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15" w:rsidRDefault="00097815" w:rsidP="001C379C">
      <w:bookmarkStart w:id="0" w:name="_GoBack"/>
      <w:bookmarkEnd w:id="0"/>
    </w:p>
    <w:p w:rsidR="001D0E69" w:rsidRPr="001D0E69" w:rsidRDefault="001D0E69" w:rsidP="001D0E69">
      <w:pPr>
        <w:spacing w:after="0"/>
        <w:jc w:val="center"/>
        <w:rPr>
          <w:rFonts w:ascii="Verdana" w:hAnsi="Verdana"/>
          <w:b/>
          <w:sz w:val="28"/>
        </w:rPr>
      </w:pPr>
      <w:r w:rsidRPr="001D0E69">
        <w:rPr>
          <w:rFonts w:ascii="Verdana" w:hAnsi="Verdana"/>
          <w:b/>
          <w:sz w:val="28"/>
        </w:rPr>
        <w:t xml:space="preserve">ARRÊTÉ </w:t>
      </w:r>
    </w:p>
    <w:p w:rsidR="007A1310" w:rsidRDefault="008C7818" w:rsidP="001D0E69">
      <w:pPr>
        <w:spacing w:after="0"/>
        <w:jc w:val="center"/>
        <w:rPr>
          <w:rFonts w:ascii="Verdana" w:hAnsi="Verdana"/>
          <w:b/>
          <w:sz w:val="28"/>
        </w:rPr>
      </w:pPr>
      <w:r>
        <w:rPr>
          <w:rFonts w:ascii="Verdana" w:hAnsi="Verdana"/>
          <w:b/>
          <w:sz w:val="28"/>
        </w:rPr>
        <w:t xml:space="preserve">DE </w:t>
      </w:r>
      <w:r w:rsidR="007A1310">
        <w:rPr>
          <w:rFonts w:ascii="Verdana" w:hAnsi="Verdana"/>
          <w:b/>
          <w:sz w:val="28"/>
        </w:rPr>
        <w:t xml:space="preserve">MISE À DISPOSITION </w:t>
      </w:r>
    </w:p>
    <w:p w:rsidR="001D0E69" w:rsidRPr="001D0E69" w:rsidRDefault="007A1310" w:rsidP="001D0E69">
      <w:pPr>
        <w:spacing w:after="0"/>
        <w:jc w:val="center"/>
        <w:rPr>
          <w:rFonts w:ascii="Verdana" w:hAnsi="Verdana"/>
          <w:b/>
          <w:sz w:val="28"/>
        </w:rPr>
      </w:pPr>
      <w:r>
        <w:rPr>
          <w:rFonts w:ascii="Verdana" w:hAnsi="Verdana"/>
          <w:b/>
          <w:sz w:val="28"/>
        </w:rPr>
        <w:t>DANS LE CADRE DU MÉCÉNAT DE COMPÉTENCES</w:t>
      </w:r>
    </w:p>
    <w:p w:rsidR="001C379C" w:rsidRDefault="001C379C" w:rsidP="001C379C">
      <w:pPr>
        <w:pStyle w:val="VuConsidrant"/>
        <w:tabs>
          <w:tab w:val="left" w:pos="426"/>
        </w:tabs>
        <w:spacing w:after="0" w:line="288" w:lineRule="auto"/>
      </w:pPr>
    </w:p>
    <w:p w:rsidR="001D0E69" w:rsidRDefault="007A1310" w:rsidP="001D0E69">
      <w:pPr>
        <w:spacing w:after="0"/>
        <w:jc w:val="center"/>
        <w:rPr>
          <w:rFonts w:ascii="Verdana" w:hAnsi="Verdana"/>
          <w:b/>
          <w:sz w:val="24"/>
        </w:rPr>
      </w:pPr>
      <w:r>
        <w:rPr>
          <w:rFonts w:ascii="Verdana" w:hAnsi="Verdana"/>
          <w:b/>
          <w:sz w:val="24"/>
        </w:rPr>
        <w:t>DE</w:t>
      </w:r>
      <w:r w:rsidR="001D0E69">
        <w:rPr>
          <w:rFonts w:ascii="Verdana" w:hAnsi="Verdana"/>
          <w:b/>
          <w:sz w:val="24"/>
        </w:rPr>
        <w:t xml:space="preserve"> M/MME ……………………</w:t>
      </w:r>
    </w:p>
    <w:p w:rsidR="001D0E69" w:rsidRPr="00B0518F" w:rsidRDefault="007A1310" w:rsidP="001D0E69">
      <w:pPr>
        <w:spacing w:after="0"/>
        <w:jc w:val="center"/>
        <w:rPr>
          <w:rFonts w:ascii="Verdana" w:hAnsi="Verdana"/>
          <w:b/>
          <w:sz w:val="24"/>
        </w:rPr>
      </w:pPr>
      <w:r>
        <w:rPr>
          <w:rFonts w:ascii="Verdana" w:hAnsi="Verdana"/>
          <w:b/>
          <w:sz w:val="24"/>
        </w:rPr>
        <w:t>GRADE</w:t>
      </w:r>
      <w:r w:rsidR="001D0E69">
        <w:rPr>
          <w:rFonts w:ascii="Verdana" w:hAnsi="Verdana"/>
          <w:b/>
          <w:sz w:val="24"/>
        </w:rPr>
        <w:t xml:space="preserve"> ………………</w:t>
      </w:r>
    </w:p>
    <w:p w:rsidR="001D0E69" w:rsidRDefault="001D0E69" w:rsidP="001D0E69">
      <w:pPr>
        <w:spacing w:after="0"/>
        <w:jc w:val="center"/>
        <w:rPr>
          <w:rFonts w:ascii="Verdana" w:hAnsi="Verdana"/>
          <w:b/>
          <w:sz w:val="28"/>
        </w:rPr>
      </w:pPr>
    </w:p>
    <w:p w:rsidR="0011015A" w:rsidRDefault="0011015A" w:rsidP="001D0E69">
      <w:pPr>
        <w:spacing w:after="0"/>
        <w:jc w:val="center"/>
        <w:rPr>
          <w:rFonts w:ascii="Verdana" w:hAnsi="Verdana"/>
          <w:b/>
          <w:sz w:val="28"/>
        </w:rPr>
      </w:pPr>
    </w:p>
    <w:p w:rsidR="001D0E69" w:rsidRPr="00D97F67" w:rsidRDefault="001D0E69" w:rsidP="001D0E69">
      <w:pPr>
        <w:rPr>
          <w:rFonts w:ascii="Verdana" w:hAnsi="Verdana"/>
          <w:b/>
          <w:szCs w:val="24"/>
        </w:rPr>
      </w:pPr>
      <w:r>
        <w:rPr>
          <w:rFonts w:ascii="Verdana" w:hAnsi="Verdana"/>
          <w:b/>
          <w:szCs w:val="24"/>
        </w:rPr>
        <w:t xml:space="preserve">Le/la Maire (ou le Président/la Présidente) de </w:t>
      </w:r>
      <w:proofErr w:type="gramStart"/>
      <w:r>
        <w:rPr>
          <w:rFonts w:ascii="Verdana" w:hAnsi="Verdana"/>
          <w:b/>
          <w:szCs w:val="24"/>
        </w:rPr>
        <w:t>…….</w:t>
      </w:r>
      <w:proofErr w:type="gramEnd"/>
      <w:r>
        <w:rPr>
          <w:rFonts w:ascii="Verdana" w:hAnsi="Verdana"/>
          <w:b/>
          <w:szCs w:val="24"/>
        </w:rPr>
        <w:t>,</w:t>
      </w:r>
    </w:p>
    <w:p w:rsidR="001D0E69" w:rsidRPr="00D97F67" w:rsidRDefault="001D0E69" w:rsidP="001D0E69">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Pr="00D97F67">
        <w:rPr>
          <w:rFonts w:ascii="Arial" w:hAnsi="Arial" w:cs="Arial"/>
          <w:b/>
          <w:bCs/>
          <w:color w:val="auto"/>
          <w:sz w:val="20"/>
        </w:rPr>
        <w:tab/>
      </w:r>
      <w:r>
        <w:rPr>
          <w:rFonts w:ascii="Arial" w:hAnsi="Arial" w:cs="Arial"/>
          <w:color w:val="auto"/>
          <w:sz w:val="20"/>
        </w:rPr>
        <w:t>le code général des collectivités territoriales,</w:t>
      </w:r>
    </w:p>
    <w:p w:rsidR="001D0E69" w:rsidRDefault="001D0E69" w:rsidP="001D0E69">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Pr="00D97F67">
        <w:rPr>
          <w:rFonts w:ascii="Arial" w:hAnsi="Arial" w:cs="Arial"/>
          <w:b/>
          <w:color w:val="auto"/>
          <w:sz w:val="20"/>
        </w:rPr>
        <w:tab/>
      </w:r>
      <w:r w:rsidRPr="00E15095">
        <w:rPr>
          <w:rFonts w:ascii="Arial" w:hAnsi="Arial" w:cs="Arial"/>
          <w:color w:val="auto"/>
          <w:sz w:val="20"/>
        </w:rPr>
        <w:t>le code général de la fonction publique,</w:t>
      </w:r>
      <w:r w:rsidRPr="008C7818">
        <w:rPr>
          <w:rFonts w:ascii="Arial" w:hAnsi="Arial" w:cs="Arial"/>
          <w:color w:val="auto"/>
          <w:sz w:val="20"/>
        </w:rPr>
        <w:t xml:space="preserve"> </w:t>
      </w:r>
      <w:r w:rsidR="008C7818" w:rsidRPr="008C7818">
        <w:rPr>
          <w:rFonts w:ascii="Arial" w:hAnsi="Arial" w:cs="Arial"/>
          <w:color w:val="auto"/>
          <w:sz w:val="20"/>
        </w:rPr>
        <w:t xml:space="preserve">notamment les articles L. </w:t>
      </w:r>
      <w:r w:rsidR="007A1310">
        <w:rPr>
          <w:rFonts w:ascii="Arial" w:hAnsi="Arial" w:cs="Arial"/>
          <w:color w:val="auto"/>
          <w:sz w:val="20"/>
        </w:rPr>
        <w:t>512-6 à L.512-17</w:t>
      </w:r>
      <w:r w:rsidR="008C7818" w:rsidRPr="008C7818">
        <w:rPr>
          <w:rFonts w:ascii="Arial" w:hAnsi="Arial" w:cs="Arial"/>
          <w:color w:val="auto"/>
          <w:sz w:val="20"/>
        </w:rPr>
        <w:t>,</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bCs/>
          <w:color w:val="auto"/>
          <w:sz w:val="20"/>
        </w:rPr>
      </w:pPr>
      <w:r w:rsidRPr="007A1310">
        <w:rPr>
          <w:rFonts w:ascii="Arial" w:hAnsi="Arial"/>
          <w:b/>
          <w:bCs/>
          <w:color w:val="auto"/>
          <w:sz w:val="20"/>
        </w:rPr>
        <w:t>V</w:t>
      </w:r>
      <w:r>
        <w:rPr>
          <w:rFonts w:ascii="Arial" w:hAnsi="Arial"/>
          <w:b/>
          <w:bCs/>
          <w:color w:val="auto"/>
          <w:sz w:val="20"/>
        </w:rPr>
        <w:t>U</w:t>
      </w:r>
      <w:r w:rsidRPr="007A1310">
        <w:rPr>
          <w:rFonts w:ascii="Arial" w:hAnsi="Arial"/>
          <w:b/>
          <w:bCs/>
          <w:color w:val="auto"/>
          <w:sz w:val="20"/>
        </w:rPr>
        <w:t xml:space="preserve"> </w:t>
      </w:r>
      <w:r>
        <w:rPr>
          <w:rFonts w:ascii="Arial" w:hAnsi="Arial"/>
          <w:b/>
          <w:bCs/>
          <w:color w:val="auto"/>
          <w:sz w:val="20"/>
        </w:rPr>
        <w:tab/>
      </w:r>
      <w:r w:rsidRPr="007A1310">
        <w:rPr>
          <w:rFonts w:ascii="Arial" w:hAnsi="Arial"/>
          <w:bCs/>
          <w:color w:val="auto"/>
          <w:sz w:val="20"/>
        </w:rPr>
        <w:t>la loi n° 2022-217 du 21 février 2022</w:t>
      </w:r>
      <w:r w:rsidRPr="007A1310">
        <w:rPr>
          <w:rFonts w:ascii="Arial" w:hAnsi="Arial"/>
          <w:b/>
          <w:bCs/>
          <w:color w:val="auto"/>
          <w:sz w:val="20"/>
        </w:rPr>
        <w:t xml:space="preserve"> </w:t>
      </w:r>
      <w:r w:rsidRPr="007A1310">
        <w:rPr>
          <w:rFonts w:ascii="Arial" w:hAnsi="Arial"/>
          <w:color w:val="auto"/>
          <w:sz w:val="20"/>
        </w:rPr>
        <w:t xml:space="preserve">relative à la différenciation, la décentralisation, la déconcentration et portant diverses mesures de simplification de l’action publique locale, notamment son </w:t>
      </w:r>
      <w:r w:rsidR="000C683B">
        <w:rPr>
          <w:rFonts w:ascii="Arial" w:hAnsi="Arial"/>
          <w:bCs/>
          <w:color w:val="auto"/>
          <w:sz w:val="20"/>
        </w:rPr>
        <w:t>article 209,</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cs="Arial"/>
          <w:color w:val="auto"/>
          <w:sz w:val="20"/>
        </w:rPr>
      </w:pPr>
      <w:r w:rsidRPr="007A1310">
        <w:rPr>
          <w:rFonts w:ascii="Arial" w:hAnsi="Arial" w:cs="Arial"/>
          <w:b/>
          <w:color w:val="auto"/>
          <w:sz w:val="20"/>
        </w:rPr>
        <w:t>VU</w:t>
      </w:r>
      <w:r>
        <w:rPr>
          <w:rFonts w:ascii="Arial" w:hAnsi="Arial" w:cs="Arial"/>
          <w:color w:val="auto"/>
          <w:sz w:val="20"/>
        </w:rPr>
        <w:tab/>
      </w:r>
      <w:r w:rsidRPr="007A1310">
        <w:rPr>
          <w:rFonts w:ascii="Arial" w:hAnsi="Arial" w:cs="Arial"/>
          <w:color w:val="auto"/>
          <w:sz w:val="20"/>
        </w:rPr>
        <w:t xml:space="preserve"> le décret n° 2008-580 du 18 juin 2008 relatif au régime de la mise à disposition applicable aux collectivités territoriales et aux établissements </w:t>
      </w:r>
      <w:r w:rsidR="000C683B">
        <w:rPr>
          <w:rFonts w:ascii="Arial" w:hAnsi="Arial" w:cs="Arial"/>
          <w:color w:val="auto"/>
          <w:sz w:val="20"/>
        </w:rPr>
        <w:t>publics administratifs locaux,</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cs="Arial"/>
          <w:color w:val="auto"/>
          <w:sz w:val="20"/>
        </w:rPr>
      </w:pPr>
      <w:r w:rsidRPr="007A1310">
        <w:rPr>
          <w:rFonts w:ascii="Arial" w:hAnsi="Arial" w:cs="Arial"/>
          <w:b/>
          <w:color w:val="auto"/>
          <w:sz w:val="20"/>
        </w:rPr>
        <w:t>VU</w:t>
      </w:r>
      <w:r w:rsidRPr="007A1310">
        <w:rPr>
          <w:rFonts w:ascii="Arial" w:hAnsi="Arial" w:cs="Arial"/>
          <w:color w:val="auto"/>
          <w:sz w:val="20"/>
        </w:rPr>
        <w:t xml:space="preserve"> </w:t>
      </w:r>
      <w:r>
        <w:rPr>
          <w:rFonts w:ascii="Arial" w:hAnsi="Arial" w:cs="Arial"/>
          <w:color w:val="auto"/>
          <w:sz w:val="20"/>
        </w:rPr>
        <w:tab/>
      </w:r>
      <w:r w:rsidRPr="007A1310">
        <w:rPr>
          <w:rFonts w:ascii="Arial" w:hAnsi="Arial" w:cs="Arial"/>
          <w:color w:val="auto"/>
          <w:sz w:val="20"/>
        </w:rPr>
        <w:t xml:space="preserve">le décret </w:t>
      </w:r>
      <w:r w:rsidRPr="000C683B">
        <w:rPr>
          <w:rFonts w:ascii="Arial" w:hAnsi="Arial"/>
          <w:color w:val="auto"/>
          <w:sz w:val="20"/>
        </w:rPr>
        <w:t>n° 2022-168 du 27 décembre 2022 r</w:t>
      </w:r>
      <w:r w:rsidRPr="000C683B">
        <w:rPr>
          <w:rFonts w:ascii="Arial" w:hAnsi="Arial" w:cs="Arial"/>
          <w:color w:val="auto"/>
          <w:sz w:val="20"/>
        </w:rPr>
        <w:t>elatif</w:t>
      </w:r>
      <w:r w:rsidRPr="007A1310">
        <w:rPr>
          <w:rFonts w:ascii="Arial" w:hAnsi="Arial" w:cs="Arial"/>
          <w:color w:val="auto"/>
          <w:sz w:val="20"/>
        </w:rPr>
        <w:t xml:space="preserve"> à l’expérimentation de la mise à disposition de fonctionnaires dans le cadre d’un mécénat de compétences</w:t>
      </w:r>
      <w:r w:rsidR="000C683B">
        <w:rPr>
          <w:rFonts w:ascii="Arial" w:hAnsi="Arial" w:cs="Arial"/>
          <w:color w:val="auto"/>
          <w:sz w:val="20"/>
        </w:rPr>
        <w:t>,</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cs="Arial"/>
          <w:color w:val="auto"/>
          <w:sz w:val="20"/>
        </w:rPr>
      </w:pPr>
      <w:r w:rsidRPr="007A1310">
        <w:rPr>
          <w:rFonts w:ascii="Arial" w:hAnsi="Arial" w:cs="Arial"/>
          <w:b/>
          <w:color w:val="auto"/>
          <w:sz w:val="20"/>
        </w:rPr>
        <w:t>VU</w:t>
      </w:r>
      <w:r>
        <w:rPr>
          <w:rFonts w:ascii="Arial" w:hAnsi="Arial" w:cs="Arial"/>
          <w:color w:val="auto"/>
          <w:sz w:val="20"/>
        </w:rPr>
        <w:t xml:space="preserve"> </w:t>
      </w:r>
      <w:r>
        <w:rPr>
          <w:rFonts w:ascii="Arial" w:hAnsi="Arial" w:cs="Arial"/>
          <w:color w:val="auto"/>
          <w:sz w:val="20"/>
        </w:rPr>
        <w:tab/>
      </w:r>
      <w:r w:rsidRPr="007A1310">
        <w:rPr>
          <w:rFonts w:ascii="Arial" w:hAnsi="Arial" w:cs="Arial"/>
          <w:color w:val="auto"/>
          <w:sz w:val="20"/>
        </w:rPr>
        <w:t>l’arrêté en date du …………</w:t>
      </w:r>
      <w:r w:rsidR="000C683B">
        <w:rPr>
          <w:rFonts w:ascii="Arial" w:hAnsi="Arial" w:cs="Arial"/>
          <w:color w:val="auto"/>
          <w:sz w:val="20"/>
        </w:rPr>
        <w:t xml:space="preserve">. </w:t>
      </w:r>
      <w:proofErr w:type="gramStart"/>
      <w:r w:rsidR="000C683B">
        <w:rPr>
          <w:rFonts w:ascii="Arial" w:hAnsi="Arial" w:cs="Arial"/>
          <w:color w:val="auto"/>
          <w:sz w:val="20"/>
        </w:rPr>
        <w:t>nommant</w:t>
      </w:r>
      <w:proofErr w:type="gramEnd"/>
      <w:r w:rsidR="000C683B">
        <w:rPr>
          <w:rFonts w:ascii="Arial" w:hAnsi="Arial" w:cs="Arial"/>
          <w:color w:val="auto"/>
          <w:sz w:val="20"/>
        </w:rPr>
        <w:t xml:space="preserve"> Mme/M. ……..  </w:t>
      </w:r>
      <w:r w:rsidR="000C683B" w:rsidRPr="000C683B">
        <w:rPr>
          <w:rFonts w:ascii="Arial" w:hAnsi="Arial" w:cs="Arial"/>
          <w:i/>
          <w:color w:val="auto"/>
          <w:sz w:val="20"/>
        </w:rPr>
        <w:t>(</w:t>
      </w:r>
      <w:proofErr w:type="gramStart"/>
      <w:r w:rsidR="000C683B" w:rsidRPr="000C683B">
        <w:rPr>
          <w:rFonts w:ascii="Arial" w:hAnsi="Arial" w:cs="Arial"/>
          <w:i/>
          <w:color w:val="auto"/>
          <w:sz w:val="20"/>
        </w:rPr>
        <w:t>nom</w:t>
      </w:r>
      <w:proofErr w:type="gramEnd"/>
      <w:r w:rsidR="000C683B" w:rsidRPr="000C683B">
        <w:rPr>
          <w:rFonts w:ascii="Arial" w:hAnsi="Arial" w:cs="Arial"/>
          <w:i/>
          <w:color w:val="auto"/>
          <w:sz w:val="20"/>
        </w:rPr>
        <w:t>-prénom-grade)</w:t>
      </w:r>
      <w:r w:rsidRPr="007A1310">
        <w:rPr>
          <w:rFonts w:ascii="Arial" w:hAnsi="Arial" w:cs="Arial"/>
          <w:color w:val="auto"/>
          <w:sz w:val="20"/>
        </w:rPr>
        <w:t xml:space="preserve"> au …… échelon à compter du ………..</w:t>
      </w:r>
      <w:r w:rsidR="000C683B">
        <w:rPr>
          <w:rFonts w:ascii="Arial" w:hAnsi="Arial" w:cs="Arial"/>
          <w:color w:val="auto"/>
          <w:sz w:val="20"/>
        </w:rPr>
        <w:t>,</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cs="Arial"/>
          <w:color w:val="auto"/>
          <w:sz w:val="20"/>
        </w:rPr>
      </w:pPr>
      <w:r w:rsidRPr="007A1310">
        <w:rPr>
          <w:rFonts w:ascii="Arial" w:hAnsi="Arial" w:cs="Arial"/>
          <w:b/>
          <w:color w:val="auto"/>
          <w:sz w:val="20"/>
        </w:rPr>
        <w:t>VU</w:t>
      </w:r>
      <w:r w:rsidRPr="007A1310">
        <w:rPr>
          <w:rFonts w:ascii="Arial" w:hAnsi="Arial" w:cs="Arial"/>
          <w:color w:val="auto"/>
          <w:sz w:val="20"/>
        </w:rPr>
        <w:t xml:space="preserve"> </w:t>
      </w:r>
      <w:r>
        <w:rPr>
          <w:rFonts w:ascii="Arial" w:hAnsi="Arial" w:cs="Arial"/>
          <w:color w:val="auto"/>
          <w:sz w:val="20"/>
        </w:rPr>
        <w:tab/>
      </w:r>
      <w:r w:rsidRPr="007A1310">
        <w:rPr>
          <w:rFonts w:ascii="Arial" w:hAnsi="Arial" w:cs="Arial"/>
          <w:color w:val="auto"/>
          <w:sz w:val="20"/>
        </w:rPr>
        <w:t xml:space="preserve">la convention de mise à disposition au titre du mécénat de compétence en date du ……... passée entre ……. </w:t>
      </w:r>
      <w:r w:rsidR="000C683B" w:rsidRPr="000C683B">
        <w:rPr>
          <w:rFonts w:ascii="Arial" w:hAnsi="Arial" w:cs="Arial"/>
          <w:i/>
          <w:color w:val="auto"/>
          <w:sz w:val="20"/>
        </w:rPr>
        <w:t>(</w:t>
      </w:r>
      <w:proofErr w:type="gramStart"/>
      <w:r w:rsidRPr="000C683B">
        <w:rPr>
          <w:rFonts w:ascii="Arial" w:hAnsi="Arial" w:cs="Arial"/>
          <w:i/>
          <w:color w:val="auto"/>
          <w:sz w:val="20"/>
        </w:rPr>
        <w:t>collectivité</w:t>
      </w:r>
      <w:proofErr w:type="gramEnd"/>
      <w:r w:rsidRPr="000C683B">
        <w:rPr>
          <w:rFonts w:ascii="Arial" w:hAnsi="Arial" w:cs="Arial"/>
          <w:i/>
          <w:color w:val="auto"/>
          <w:sz w:val="20"/>
        </w:rPr>
        <w:t xml:space="preserve"> d’origine</w:t>
      </w:r>
      <w:r w:rsidR="000C683B" w:rsidRPr="000C683B">
        <w:rPr>
          <w:rFonts w:ascii="Arial" w:hAnsi="Arial" w:cs="Arial"/>
          <w:i/>
          <w:color w:val="auto"/>
          <w:sz w:val="20"/>
        </w:rPr>
        <w:t>)</w:t>
      </w:r>
      <w:r w:rsidR="000C683B">
        <w:rPr>
          <w:rFonts w:ascii="Arial" w:hAnsi="Arial" w:cs="Arial"/>
          <w:color w:val="auto"/>
          <w:sz w:val="20"/>
        </w:rPr>
        <w:t xml:space="preserve"> et ……. </w:t>
      </w:r>
      <w:r w:rsidR="000C683B" w:rsidRPr="000C683B">
        <w:rPr>
          <w:rFonts w:ascii="Arial" w:hAnsi="Arial" w:cs="Arial"/>
          <w:i/>
          <w:color w:val="auto"/>
          <w:sz w:val="20"/>
        </w:rPr>
        <w:t>(</w:t>
      </w:r>
      <w:proofErr w:type="gramStart"/>
      <w:r w:rsidRPr="000C683B">
        <w:rPr>
          <w:rFonts w:ascii="Arial" w:hAnsi="Arial" w:cs="Arial"/>
          <w:i/>
          <w:color w:val="auto"/>
          <w:sz w:val="20"/>
        </w:rPr>
        <w:t>association</w:t>
      </w:r>
      <w:proofErr w:type="gramEnd"/>
      <w:r w:rsidRPr="000C683B">
        <w:rPr>
          <w:rFonts w:ascii="Arial" w:hAnsi="Arial" w:cs="Arial"/>
          <w:i/>
          <w:color w:val="auto"/>
          <w:sz w:val="20"/>
        </w:rPr>
        <w:t>, fondation ou organisme d’accueil</w:t>
      </w:r>
      <w:r w:rsidR="000C683B" w:rsidRPr="000C683B">
        <w:rPr>
          <w:rFonts w:ascii="Arial" w:hAnsi="Arial" w:cs="Arial"/>
          <w:i/>
          <w:color w:val="auto"/>
          <w:sz w:val="20"/>
        </w:rPr>
        <w:t>)</w:t>
      </w:r>
      <w:r w:rsidRPr="000C683B">
        <w:rPr>
          <w:rFonts w:ascii="Arial" w:hAnsi="Arial" w:cs="Arial"/>
          <w:i/>
          <w:color w:val="auto"/>
          <w:sz w:val="20"/>
        </w:rPr>
        <w:t>,</w:t>
      </w:r>
      <w:r w:rsidR="000C683B">
        <w:rPr>
          <w:rFonts w:ascii="Arial" w:hAnsi="Arial" w:cs="Arial"/>
          <w:color w:val="auto"/>
          <w:sz w:val="20"/>
        </w:rPr>
        <w:t xml:space="preserve"> annexée au présent arrêté,</w:t>
      </w:r>
    </w:p>
    <w:p w:rsidR="007A1310" w:rsidRPr="007A1310" w:rsidRDefault="007A1310" w:rsidP="007A1310">
      <w:pPr>
        <w:pStyle w:val="PuceVU"/>
        <w:numPr>
          <w:ilvl w:val="0"/>
          <w:numId w:val="0"/>
        </w:numPr>
        <w:tabs>
          <w:tab w:val="left" w:pos="426"/>
          <w:tab w:val="left" w:pos="709"/>
        </w:tabs>
        <w:spacing w:after="120"/>
        <w:ind w:left="425" w:hanging="425"/>
        <w:rPr>
          <w:rFonts w:ascii="Arial" w:hAnsi="Arial" w:cs="Arial"/>
          <w:color w:val="auto"/>
          <w:sz w:val="20"/>
        </w:rPr>
      </w:pPr>
      <w:r w:rsidRPr="007A1310">
        <w:rPr>
          <w:rFonts w:ascii="Arial" w:hAnsi="Arial" w:cs="Arial"/>
          <w:b/>
          <w:color w:val="auto"/>
          <w:sz w:val="20"/>
        </w:rPr>
        <w:t>VU</w:t>
      </w:r>
      <w:r w:rsidRPr="007A1310">
        <w:rPr>
          <w:rFonts w:ascii="Arial" w:hAnsi="Arial" w:cs="Arial"/>
          <w:color w:val="auto"/>
          <w:sz w:val="20"/>
        </w:rPr>
        <w:t xml:space="preserve"> </w:t>
      </w:r>
      <w:r>
        <w:rPr>
          <w:rFonts w:ascii="Arial" w:hAnsi="Arial" w:cs="Arial"/>
          <w:color w:val="auto"/>
          <w:sz w:val="20"/>
        </w:rPr>
        <w:tab/>
      </w:r>
      <w:r w:rsidRPr="007A1310">
        <w:rPr>
          <w:rFonts w:ascii="Arial" w:hAnsi="Arial" w:cs="Arial"/>
          <w:color w:val="auto"/>
          <w:sz w:val="20"/>
        </w:rPr>
        <w:t>l’information préalable de l’assemblée délibérante en date du ………</w:t>
      </w:r>
      <w:proofErr w:type="gramStart"/>
      <w:r w:rsidRPr="007A1310">
        <w:rPr>
          <w:rFonts w:ascii="Arial" w:hAnsi="Arial" w:cs="Arial"/>
          <w:color w:val="auto"/>
          <w:sz w:val="20"/>
        </w:rPr>
        <w:t>…….</w:t>
      </w:r>
      <w:proofErr w:type="gramEnd"/>
      <w:r w:rsidRPr="007A1310">
        <w:rPr>
          <w:rFonts w:ascii="Arial" w:hAnsi="Arial" w:cs="Arial"/>
          <w:color w:val="auto"/>
          <w:sz w:val="20"/>
        </w:rPr>
        <w:t>.</w:t>
      </w:r>
      <w:r w:rsidR="000C683B">
        <w:rPr>
          <w:rFonts w:ascii="Arial" w:hAnsi="Arial" w:cs="Arial"/>
          <w:color w:val="auto"/>
          <w:sz w:val="20"/>
        </w:rPr>
        <w:t>,</w:t>
      </w:r>
    </w:p>
    <w:p w:rsidR="007A1310" w:rsidRPr="007A1310" w:rsidRDefault="007A1310" w:rsidP="00F84958">
      <w:pPr>
        <w:pStyle w:val="PuceVU"/>
        <w:numPr>
          <w:ilvl w:val="0"/>
          <w:numId w:val="0"/>
        </w:numPr>
        <w:tabs>
          <w:tab w:val="left" w:pos="709"/>
          <w:tab w:val="left" w:pos="1276"/>
        </w:tabs>
        <w:spacing w:after="120"/>
        <w:ind w:left="1418" w:hanging="1418"/>
        <w:rPr>
          <w:rFonts w:ascii="Arial" w:hAnsi="Arial" w:cs="Arial"/>
          <w:color w:val="auto"/>
          <w:sz w:val="20"/>
        </w:rPr>
      </w:pPr>
      <w:r w:rsidRPr="007A1310">
        <w:rPr>
          <w:rFonts w:ascii="Arial" w:hAnsi="Arial" w:cs="Arial"/>
          <w:b/>
          <w:color w:val="auto"/>
          <w:sz w:val="20"/>
        </w:rPr>
        <w:t xml:space="preserve">Considérant </w:t>
      </w:r>
      <w:r w:rsidR="00F84958">
        <w:rPr>
          <w:rFonts w:ascii="Arial" w:hAnsi="Arial" w:cs="Arial"/>
          <w:b/>
          <w:color w:val="auto"/>
          <w:sz w:val="20"/>
        </w:rPr>
        <w:tab/>
      </w:r>
      <w:r w:rsidR="00F84958">
        <w:rPr>
          <w:rFonts w:ascii="Arial" w:hAnsi="Arial" w:cs="Arial"/>
          <w:b/>
          <w:color w:val="auto"/>
          <w:sz w:val="20"/>
        </w:rPr>
        <w:tab/>
      </w:r>
      <w:r w:rsidRPr="007A1310">
        <w:rPr>
          <w:rFonts w:ascii="Arial" w:hAnsi="Arial" w:cs="Arial"/>
          <w:color w:val="auto"/>
          <w:sz w:val="20"/>
        </w:rPr>
        <w:t xml:space="preserve">la possibilité pour les collectivités territoriales, à titre expérimental de mettre à disposition des agents fonctionnaires auprès des fondations et associations reconnues d’utilité publique ainsi qu’auprès des organismes d’intérêt général mentionnés au a du 1 de l’article 238 </w:t>
      </w:r>
      <w:r w:rsidR="000C683B">
        <w:rPr>
          <w:rFonts w:ascii="Arial" w:hAnsi="Arial" w:cs="Arial"/>
          <w:color w:val="auto"/>
          <w:sz w:val="20"/>
        </w:rPr>
        <w:t>bis du code général des impôts,</w:t>
      </w:r>
    </w:p>
    <w:p w:rsidR="007A1310" w:rsidRPr="007A1310" w:rsidRDefault="007A1310" w:rsidP="00F84958">
      <w:pPr>
        <w:pStyle w:val="PuceVU"/>
        <w:numPr>
          <w:ilvl w:val="0"/>
          <w:numId w:val="0"/>
        </w:numPr>
        <w:tabs>
          <w:tab w:val="left" w:pos="426"/>
          <w:tab w:val="left" w:pos="709"/>
        </w:tabs>
        <w:spacing w:after="120"/>
        <w:ind w:left="1418" w:hanging="1418"/>
        <w:rPr>
          <w:rFonts w:ascii="Arial" w:hAnsi="Arial" w:cs="Arial"/>
          <w:color w:val="auto"/>
          <w:sz w:val="20"/>
        </w:rPr>
      </w:pPr>
      <w:r w:rsidRPr="007A1310">
        <w:rPr>
          <w:rFonts w:ascii="Arial" w:hAnsi="Arial" w:cs="Arial"/>
          <w:b/>
          <w:color w:val="auto"/>
          <w:sz w:val="20"/>
        </w:rPr>
        <w:t>Considérant</w:t>
      </w:r>
      <w:r w:rsidRPr="007A1310">
        <w:rPr>
          <w:rFonts w:ascii="Arial" w:hAnsi="Arial" w:cs="Arial"/>
          <w:color w:val="auto"/>
          <w:sz w:val="20"/>
        </w:rPr>
        <w:t xml:space="preserve"> </w:t>
      </w:r>
      <w:r w:rsidR="00F84958">
        <w:rPr>
          <w:rFonts w:ascii="Arial" w:hAnsi="Arial" w:cs="Arial"/>
          <w:color w:val="auto"/>
          <w:sz w:val="20"/>
        </w:rPr>
        <w:tab/>
      </w:r>
      <w:r w:rsidRPr="007A1310">
        <w:rPr>
          <w:rFonts w:ascii="Arial" w:hAnsi="Arial" w:cs="Arial"/>
          <w:color w:val="auto"/>
          <w:sz w:val="20"/>
        </w:rPr>
        <w:t>que la mise à disposition est prononcée pour confier à l’agent considéré la mise en œuvre d’un projet répondant aux missions statutaires de la personne morale bénéficiaire et pour lequel ses compétences et son expérience professionnelles sont utiles ;</w:t>
      </w:r>
    </w:p>
    <w:p w:rsidR="007A1310" w:rsidRPr="007A1310" w:rsidRDefault="007A1310" w:rsidP="000C683B">
      <w:pPr>
        <w:pStyle w:val="PuceVU"/>
        <w:numPr>
          <w:ilvl w:val="0"/>
          <w:numId w:val="0"/>
        </w:numPr>
        <w:tabs>
          <w:tab w:val="left" w:pos="709"/>
          <w:tab w:val="left" w:pos="1418"/>
        </w:tabs>
        <w:spacing w:after="120"/>
        <w:ind w:left="1418" w:hanging="1418"/>
        <w:rPr>
          <w:rFonts w:ascii="Arial" w:hAnsi="Arial" w:cs="Arial"/>
          <w:color w:val="auto"/>
          <w:sz w:val="20"/>
        </w:rPr>
      </w:pPr>
      <w:r w:rsidRPr="007A1310">
        <w:rPr>
          <w:rFonts w:ascii="Arial" w:hAnsi="Arial"/>
          <w:b/>
          <w:color w:val="auto"/>
          <w:sz w:val="20"/>
        </w:rPr>
        <w:t>Considérant</w:t>
      </w:r>
      <w:r w:rsidRPr="007A1310">
        <w:rPr>
          <w:rFonts w:ascii="Arial" w:hAnsi="Arial"/>
          <w:color w:val="auto"/>
          <w:sz w:val="20"/>
        </w:rPr>
        <w:t xml:space="preserve"> </w:t>
      </w:r>
      <w:r w:rsidR="000C683B">
        <w:rPr>
          <w:rFonts w:ascii="Arial" w:hAnsi="Arial"/>
          <w:color w:val="auto"/>
          <w:sz w:val="20"/>
        </w:rPr>
        <w:tab/>
      </w:r>
      <w:r w:rsidRPr="000C683B">
        <w:rPr>
          <w:rFonts w:ascii="Arial" w:hAnsi="Arial" w:cs="Arial"/>
          <w:color w:val="auto"/>
          <w:sz w:val="20"/>
        </w:rPr>
        <w:t xml:space="preserve">qu’aux termes du contrôle </w:t>
      </w:r>
      <w:r w:rsidRPr="007A1310">
        <w:rPr>
          <w:rFonts w:ascii="Arial" w:hAnsi="Arial" w:cs="Arial"/>
          <w:color w:val="auto"/>
          <w:sz w:val="20"/>
        </w:rPr>
        <w:t xml:space="preserve">déontologique réalisé selon les modalités prévues aux articles L. 124-4 à L. 124-6 du CGFP, aucune incompatibilité de fonctions n’a été relevée ;  </w:t>
      </w:r>
    </w:p>
    <w:p w:rsidR="007A1310" w:rsidRPr="007A1310" w:rsidRDefault="007A1310" w:rsidP="000C683B">
      <w:pPr>
        <w:pStyle w:val="PuceVU"/>
        <w:numPr>
          <w:ilvl w:val="0"/>
          <w:numId w:val="0"/>
        </w:numPr>
        <w:tabs>
          <w:tab w:val="left" w:pos="426"/>
          <w:tab w:val="left" w:pos="709"/>
        </w:tabs>
        <w:spacing w:after="120"/>
        <w:ind w:left="1418" w:hanging="1418"/>
        <w:rPr>
          <w:rFonts w:ascii="Arial" w:hAnsi="Arial" w:cs="Arial"/>
          <w:color w:val="auto"/>
          <w:sz w:val="20"/>
        </w:rPr>
      </w:pPr>
      <w:r w:rsidRPr="007A1310">
        <w:rPr>
          <w:rFonts w:ascii="Arial" w:hAnsi="Arial" w:cs="Arial"/>
          <w:b/>
          <w:color w:val="auto"/>
          <w:sz w:val="20"/>
        </w:rPr>
        <w:t>Considérant</w:t>
      </w:r>
      <w:r w:rsidRPr="007A1310">
        <w:rPr>
          <w:rFonts w:ascii="Arial" w:hAnsi="Arial" w:cs="Arial"/>
          <w:color w:val="auto"/>
          <w:sz w:val="20"/>
        </w:rPr>
        <w:t xml:space="preserve"> </w:t>
      </w:r>
      <w:r w:rsidR="000C683B">
        <w:rPr>
          <w:rFonts w:ascii="Arial" w:hAnsi="Arial" w:cs="Arial"/>
          <w:color w:val="auto"/>
          <w:sz w:val="20"/>
        </w:rPr>
        <w:tab/>
      </w:r>
      <w:r w:rsidRPr="007A1310">
        <w:rPr>
          <w:rFonts w:ascii="Arial" w:hAnsi="Arial" w:cs="Arial"/>
          <w:color w:val="auto"/>
          <w:sz w:val="20"/>
        </w:rPr>
        <w:t xml:space="preserve">que Mme/M. …… </w:t>
      </w:r>
      <w:r w:rsidR="000C683B" w:rsidRPr="000C683B">
        <w:rPr>
          <w:rFonts w:ascii="Arial" w:hAnsi="Arial" w:cs="Arial"/>
          <w:i/>
          <w:color w:val="auto"/>
          <w:sz w:val="20"/>
        </w:rPr>
        <w:t>(n</w:t>
      </w:r>
      <w:r w:rsidRPr="000C683B">
        <w:rPr>
          <w:rFonts w:ascii="Arial" w:hAnsi="Arial" w:cs="Arial"/>
          <w:i/>
          <w:color w:val="auto"/>
          <w:sz w:val="20"/>
        </w:rPr>
        <w:t>om, prénom</w:t>
      </w:r>
      <w:r w:rsidR="000C683B" w:rsidRPr="000C683B">
        <w:rPr>
          <w:rFonts w:ascii="Arial" w:hAnsi="Arial" w:cs="Arial"/>
          <w:i/>
          <w:color w:val="auto"/>
          <w:sz w:val="20"/>
        </w:rPr>
        <w:t>)</w:t>
      </w:r>
      <w:r w:rsidRPr="000C683B">
        <w:rPr>
          <w:rFonts w:ascii="Arial" w:hAnsi="Arial" w:cs="Arial"/>
          <w:i/>
          <w:color w:val="auto"/>
          <w:sz w:val="20"/>
        </w:rPr>
        <w:t>,</w:t>
      </w:r>
      <w:r w:rsidRPr="007A1310">
        <w:rPr>
          <w:rFonts w:ascii="Arial" w:hAnsi="Arial" w:cs="Arial"/>
          <w:color w:val="auto"/>
          <w:sz w:val="20"/>
        </w:rPr>
        <w:t xml:space="preserve"> après avoir pris connaissance de la convention de mise à disposition a donné son accord concernant sa mise à disposition par courrier en date du ……………</w:t>
      </w:r>
      <w:r w:rsidR="000C683B">
        <w:rPr>
          <w:rFonts w:ascii="Arial" w:hAnsi="Arial" w:cs="Arial"/>
          <w:color w:val="auto"/>
          <w:sz w:val="20"/>
        </w:rPr>
        <w:t>,</w:t>
      </w:r>
    </w:p>
    <w:p w:rsidR="001D0E69" w:rsidRPr="00CB0C33" w:rsidRDefault="001D0E69" w:rsidP="001D0E69">
      <w:pPr>
        <w:pStyle w:val="PuceVU"/>
        <w:numPr>
          <w:ilvl w:val="0"/>
          <w:numId w:val="0"/>
        </w:numPr>
        <w:spacing w:after="120"/>
        <w:ind w:left="1276" w:hanging="1276"/>
        <w:rPr>
          <w:rFonts w:ascii="Arial" w:hAnsi="Arial" w:cs="Arial"/>
          <w:i/>
          <w:color w:val="auto"/>
          <w:sz w:val="2"/>
          <w:szCs w:val="22"/>
        </w:rPr>
      </w:pPr>
    </w:p>
    <w:p w:rsidR="001D0E69" w:rsidRPr="001D0E69" w:rsidRDefault="001D0E69" w:rsidP="001D0E69">
      <w:pPr>
        <w:jc w:val="center"/>
        <w:rPr>
          <w:rFonts w:ascii="Verdana" w:hAnsi="Verdana"/>
          <w:b/>
          <w:sz w:val="24"/>
        </w:rPr>
      </w:pPr>
      <w:r w:rsidRPr="001D0E69">
        <w:rPr>
          <w:rFonts w:ascii="Verdana" w:hAnsi="Verdana"/>
          <w:b/>
          <w:sz w:val="24"/>
        </w:rPr>
        <w:t>ARRÊTE</w:t>
      </w:r>
    </w:p>
    <w:p w:rsidR="001D0E69" w:rsidRPr="007C029E" w:rsidRDefault="001D0E69" w:rsidP="001D0E69">
      <w:pPr>
        <w:pStyle w:val="TITREARTICLE1234"/>
        <w:spacing w:line="360" w:lineRule="auto"/>
        <w:rPr>
          <w:rFonts w:ascii="Arial" w:hAnsi="Arial" w:cs="Arial"/>
          <w:color w:val="auto"/>
          <w:sz w:val="20"/>
        </w:rPr>
      </w:pPr>
      <w:r w:rsidRPr="007C029E">
        <w:rPr>
          <w:rFonts w:ascii="Arial" w:hAnsi="Arial" w:cs="Arial"/>
          <w:color w:val="auto"/>
          <w:sz w:val="20"/>
        </w:rPr>
        <w:t>Article 1</w:t>
      </w:r>
      <w:r w:rsidRPr="007C029E">
        <w:rPr>
          <w:rFonts w:ascii="Arial" w:hAnsi="Arial" w:cs="Arial"/>
          <w:color w:val="auto"/>
          <w:sz w:val="20"/>
          <w:vertAlign w:val="superscript"/>
        </w:rPr>
        <w:t>er</w:t>
      </w:r>
      <w:r w:rsidRPr="007C029E">
        <w:rPr>
          <w:rFonts w:ascii="Arial" w:hAnsi="Arial" w:cs="Arial"/>
          <w:color w:val="auto"/>
          <w:sz w:val="20"/>
        </w:rPr>
        <w:t xml:space="preserve"> </w:t>
      </w:r>
    </w:p>
    <w:p w:rsidR="000C683B" w:rsidRPr="000C683B" w:rsidRDefault="000C683B" w:rsidP="000C683B">
      <w:pPr>
        <w:spacing w:after="0"/>
        <w:ind w:right="-2"/>
        <w:rPr>
          <w:rFonts w:ascii="Arial" w:hAnsi="Arial" w:cs="Arial"/>
        </w:rPr>
      </w:pPr>
      <w:r>
        <w:rPr>
          <w:rFonts w:ascii="Arial" w:hAnsi="Arial" w:cs="Arial"/>
        </w:rPr>
        <w:t>Mme/M. ……  (</w:t>
      </w:r>
      <w:proofErr w:type="gramStart"/>
      <w:r w:rsidRPr="000C683B">
        <w:rPr>
          <w:rFonts w:ascii="Arial" w:hAnsi="Arial" w:cs="Arial"/>
          <w:i/>
        </w:rPr>
        <w:t>nom</w:t>
      </w:r>
      <w:proofErr w:type="gramEnd"/>
      <w:r w:rsidRPr="000C683B">
        <w:rPr>
          <w:rFonts w:ascii="Arial" w:hAnsi="Arial" w:cs="Arial"/>
          <w:i/>
        </w:rPr>
        <w:t>-prénom-grade</w:t>
      </w:r>
      <w:r>
        <w:rPr>
          <w:rFonts w:ascii="Arial" w:hAnsi="Arial" w:cs="Arial"/>
        </w:rPr>
        <w:t>)</w:t>
      </w:r>
      <w:r w:rsidRPr="000C683B">
        <w:rPr>
          <w:rFonts w:ascii="Arial" w:hAnsi="Arial" w:cs="Arial"/>
        </w:rPr>
        <w:t xml:space="preserve"> titulaire né(e) le ………….. </w:t>
      </w:r>
      <w:proofErr w:type="gramStart"/>
      <w:r w:rsidRPr="000C683B">
        <w:rPr>
          <w:rFonts w:ascii="Arial" w:hAnsi="Arial" w:cs="Arial"/>
        </w:rPr>
        <w:t>à</w:t>
      </w:r>
      <w:proofErr w:type="gramEnd"/>
      <w:r w:rsidRPr="000C683B">
        <w:rPr>
          <w:rFonts w:ascii="Arial" w:hAnsi="Arial" w:cs="Arial"/>
        </w:rPr>
        <w:t xml:space="preserve"> ……… est mis(e) à disposition de</w:t>
      </w:r>
      <w:r>
        <w:rPr>
          <w:rFonts w:ascii="Arial" w:hAnsi="Arial" w:cs="Arial"/>
        </w:rPr>
        <w:t>……(</w:t>
      </w:r>
      <w:r w:rsidRPr="000C683B">
        <w:rPr>
          <w:rFonts w:ascii="Arial" w:hAnsi="Arial" w:cs="Arial"/>
          <w:i/>
        </w:rPr>
        <w:t>association, fondation ou organisme d’accueil</w:t>
      </w:r>
      <w:r>
        <w:rPr>
          <w:rFonts w:ascii="Arial" w:hAnsi="Arial" w:cs="Arial"/>
        </w:rPr>
        <w:t>)</w:t>
      </w:r>
      <w:r w:rsidRPr="000C683B">
        <w:rPr>
          <w:rFonts w:ascii="Arial" w:hAnsi="Arial" w:cs="Arial"/>
        </w:rPr>
        <w:t xml:space="preserve">, à raison de ….. / 35h, pour </w:t>
      </w:r>
      <w:r>
        <w:rPr>
          <w:rFonts w:ascii="Arial" w:hAnsi="Arial" w:cs="Arial"/>
        </w:rPr>
        <w:t>une période de …… à compter du …</w:t>
      </w:r>
      <w:proofErr w:type="gramStart"/>
      <w:r>
        <w:rPr>
          <w:rFonts w:ascii="Arial" w:hAnsi="Arial" w:cs="Arial"/>
        </w:rPr>
        <w:t>…….</w:t>
      </w:r>
      <w:proofErr w:type="gramEnd"/>
      <w:r>
        <w:rPr>
          <w:rFonts w:ascii="Arial" w:hAnsi="Arial" w:cs="Arial"/>
        </w:rPr>
        <w:t xml:space="preserve">. </w:t>
      </w:r>
      <w:r w:rsidRPr="000C683B">
        <w:rPr>
          <w:rFonts w:ascii="Arial" w:hAnsi="Arial" w:cs="Arial"/>
        </w:rPr>
        <w:t>pour une durée de ………..</w:t>
      </w:r>
      <w:r>
        <w:rPr>
          <w:rStyle w:val="Appelnotedebasdep"/>
          <w:rFonts w:ascii="Arial" w:hAnsi="Arial" w:cs="Arial"/>
        </w:rPr>
        <w:footnoteReference w:id="1"/>
      </w:r>
    </w:p>
    <w:p w:rsidR="000C683B" w:rsidRPr="000C683B" w:rsidRDefault="000C683B" w:rsidP="000C683B">
      <w:pPr>
        <w:spacing w:after="0"/>
        <w:ind w:right="-2"/>
        <w:rPr>
          <w:rFonts w:ascii="Arial" w:hAnsi="Arial" w:cs="Arial"/>
        </w:rPr>
      </w:pPr>
    </w:p>
    <w:p w:rsidR="000C683B" w:rsidRDefault="000C683B" w:rsidP="008C7818">
      <w:pPr>
        <w:spacing w:after="0"/>
        <w:ind w:right="-2"/>
        <w:rPr>
          <w:rFonts w:ascii="Arial" w:hAnsi="Arial" w:cs="Arial"/>
        </w:rPr>
      </w:pPr>
    </w:p>
    <w:p w:rsidR="008C7818" w:rsidRPr="008C7818" w:rsidRDefault="008C7818" w:rsidP="008C7818">
      <w:pPr>
        <w:spacing w:after="0"/>
        <w:ind w:right="-2"/>
        <w:rPr>
          <w:rFonts w:ascii="Arial" w:hAnsi="Arial" w:cs="Arial"/>
        </w:rPr>
      </w:pPr>
      <w:r w:rsidRPr="008C7818">
        <w:rPr>
          <w:rFonts w:ascii="Arial" w:hAnsi="Arial" w:cs="Arial"/>
        </w:rPr>
        <w:lastRenderedPageBreak/>
        <w:t xml:space="preserve">A la date du ………………, </w:t>
      </w:r>
      <w:r w:rsidRPr="008C7818">
        <w:rPr>
          <w:rFonts w:ascii="Arial" w:hAnsi="Arial" w:cs="Arial"/>
          <w:szCs w:val="20"/>
        </w:rPr>
        <w:t>M</w:t>
      </w:r>
      <w:r>
        <w:rPr>
          <w:rFonts w:ascii="Arial" w:hAnsi="Arial" w:cs="Arial"/>
        </w:rPr>
        <w:t>/Mme</w:t>
      </w:r>
      <w:r w:rsidRPr="008C7818">
        <w:rPr>
          <w:rFonts w:ascii="Arial" w:hAnsi="Arial" w:cs="Arial"/>
        </w:rPr>
        <w:t xml:space="preserve"> …………………. </w:t>
      </w:r>
      <w:proofErr w:type="gramStart"/>
      <w:r w:rsidRPr="008C7818">
        <w:rPr>
          <w:rFonts w:ascii="Arial" w:hAnsi="Arial" w:cs="Arial"/>
        </w:rPr>
        <w:t>grade</w:t>
      </w:r>
      <w:proofErr w:type="gramEnd"/>
      <w:r w:rsidRPr="008C7818">
        <w:rPr>
          <w:rFonts w:ascii="Arial" w:hAnsi="Arial" w:cs="Arial"/>
        </w:rPr>
        <w:t xml:space="preserve"> de ………………., est classé(e) au …………échelon, IB ………, IM ………, avec une ancienneté de ………….. </w:t>
      </w:r>
      <w:proofErr w:type="gramStart"/>
      <w:r w:rsidRPr="008C7818">
        <w:rPr>
          <w:rFonts w:ascii="Arial" w:hAnsi="Arial" w:cs="Arial"/>
        </w:rPr>
        <w:t>compte</w:t>
      </w:r>
      <w:proofErr w:type="gramEnd"/>
      <w:r>
        <w:rPr>
          <w:rFonts w:ascii="Arial" w:hAnsi="Arial" w:cs="Arial"/>
        </w:rPr>
        <w:t>-</w:t>
      </w:r>
      <w:r w:rsidRPr="008C7818">
        <w:rPr>
          <w:rFonts w:ascii="Arial" w:hAnsi="Arial" w:cs="Arial"/>
        </w:rPr>
        <w:t>tenu de la reprise des services effectués pendant la disponibilité pour convenances personnelles.</w:t>
      </w:r>
    </w:p>
    <w:p w:rsidR="001D0E69" w:rsidRPr="007C029E" w:rsidRDefault="001D0E69" w:rsidP="001D0E69">
      <w:pPr>
        <w:pStyle w:val="Titre10"/>
        <w:spacing w:after="0"/>
        <w:rPr>
          <w:rFonts w:ascii="Arial" w:hAnsi="Arial" w:cs="Arial"/>
          <w:color w:val="auto"/>
          <w:sz w:val="20"/>
        </w:rPr>
      </w:pPr>
      <w:r w:rsidRPr="007C029E">
        <w:rPr>
          <w:rFonts w:ascii="Arial" w:hAnsi="Arial" w:cs="Arial"/>
          <w:color w:val="auto"/>
          <w:sz w:val="20"/>
        </w:rPr>
        <w:t>article 2</w:t>
      </w:r>
    </w:p>
    <w:p w:rsidR="000C683B" w:rsidRPr="000C683B" w:rsidRDefault="000C683B" w:rsidP="000C683B">
      <w:pPr>
        <w:spacing w:after="0"/>
        <w:ind w:right="-2"/>
        <w:rPr>
          <w:rFonts w:ascii="Arial" w:hAnsi="Arial" w:cs="Arial"/>
        </w:rPr>
      </w:pPr>
      <w:r w:rsidRPr="000C683B">
        <w:rPr>
          <w:rFonts w:ascii="Arial" w:hAnsi="Arial" w:cs="Arial"/>
        </w:rPr>
        <w:t>Mm</w:t>
      </w:r>
      <w:r>
        <w:rPr>
          <w:rFonts w:ascii="Arial" w:hAnsi="Arial" w:cs="Arial"/>
        </w:rPr>
        <w:t xml:space="preserve">e/M. ……  </w:t>
      </w:r>
      <w:proofErr w:type="gramStart"/>
      <w:r>
        <w:rPr>
          <w:rFonts w:ascii="Arial" w:hAnsi="Arial" w:cs="Arial"/>
        </w:rPr>
        <w:t>remplit</w:t>
      </w:r>
      <w:proofErr w:type="gramEnd"/>
      <w:r>
        <w:rPr>
          <w:rFonts w:ascii="Arial" w:hAnsi="Arial" w:cs="Arial"/>
        </w:rPr>
        <w:t xml:space="preserve"> auprès de ……. (</w:t>
      </w:r>
      <w:proofErr w:type="gramStart"/>
      <w:r w:rsidRPr="000C683B">
        <w:rPr>
          <w:rFonts w:ascii="Arial" w:hAnsi="Arial" w:cs="Arial"/>
          <w:i/>
        </w:rPr>
        <w:t>nom</w:t>
      </w:r>
      <w:proofErr w:type="gramEnd"/>
      <w:r w:rsidRPr="000C683B">
        <w:rPr>
          <w:rFonts w:ascii="Arial" w:hAnsi="Arial" w:cs="Arial"/>
          <w:i/>
        </w:rPr>
        <w:t xml:space="preserve"> de l’organisme d’accueil</w:t>
      </w:r>
      <w:r>
        <w:rPr>
          <w:rFonts w:ascii="Arial" w:hAnsi="Arial" w:cs="Arial"/>
        </w:rPr>
        <w:t>)</w:t>
      </w:r>
      <w:r w:rsidRPr="000C683B">
        <w:rPr>
          <w:rFonts w:ascii="Arial" w:hAnsi="Arial" w:cs="Arial"/>
        </w:rPr>
        <w:t xml:space="preserve"> les fonctions </w:t>
      </w:r>
      <w:r>
        <w:rPr>
          <w:rFonts w:ascii="Arial" w:hAnsi="Arial" w:cs="Arial"/>
        </w:rPr>
        <w:t>de …… (</w:t>
      </w:r>
      <w:r w:rsidRPr="000C683B">
        <w:rPr>
          <w:rFonts w:ascii="Arial" w:hAnsi="Arial" w:cs="Arial"/>
          <w:i/>
        </w:rPr>
        <w:t>à détailler</w:t>
      </w:r>
      <w:r>
        <w:rPr>
          <w:rFonts w:ascii="Arial" w:hAnsi="Arial" w:cs="Arial"/>
        </w:rPr>
        <w:t>).</w:t>
      </w:r>
      <w:r w:rsidRPr="000C683B">
        <w:rPr>
          <w:rFonts w:ascii="Arial" w:hAnsi="Arial" w:cs="Arial"/>
        </w:rPr>
        <w:t xml:space="preserve"> </w:t>
      </w:r>
    </w:p>
    <w:p w:rsidR="000C683B" w:rsidRDefault="000C683B" w:rsidP="000C683B">
      <w:pPr>
        <w:pStyle w:val="Titre10"/>
        <w:spacing w:after="0"/>
        <w:rPr>
          <w:rFonts w:ascii="Arial" w:hAnsi="Arial" w:cs="Arial"/>
        </w:rPr>
      </w:pPr>
      <w:r>
        <w:rPr>
          <w:rFonts w:ascii="Arial" w:hAnsi="Arial" w:cs="Arial"/>
          <w:color w:val="auto"/>
          <w:sz w:val="20"/>
        </w:rPr>
        <w:t>artiCle 3</w:t>
      </w:r>
    </w:p>
    <w:p w:rsidR="000C683B" w:rsidRPr="000C683B" w:rsidRDefault="000C683B" w:rsidP="000C683B">
      <w:pPr>
        <w:spacing w:after="0"/>
        <w:ind w:right="-2"/>
        <w:rPr>
          <w:rFonts w:ascii="Arial" w:hAnsi="Arial" w:cs="Arial"/>
        </w:rPr>
      </w:pPr>
      <w:r w:rsidRPr="000C683B">
        <w:rPr>
          <w:rFonts w:ascii="Arial" w:hAnsi="Arial" w:cs="Arial"/>
        </w:rPr>
        <w:t xml:space="preserve">Mme/M. ……  </w:t>
      </w:r>
      <w:proofErr w:type="gramStart"/>
      <w:r w:rsidRPr="000C683B">
        <w:rPr>
          <w:rFonts w:ascii="Arial" w:hAnsi="Arial" w:cs="Arial"/>
        </w:rPr>
        <w:t>perçoit</w:t>
      </w:r>
      <w:proofErr w:type="gramEnd"/>
      <w:r w:rsidRPr="000C683B">
        <w:rPr>
          <w:rFonts w:ascii="Arial" w:hAnsi="Arial" w:cs="Arial"/>
        </w:rPr>
        <w:t xml:space="preserve"> la rémunéra</w:t>
      </w:r>
      <w:r>
        <w:rPr>
          <w:rFonts w:ascii="Arial" w:hAnsi="Arial" w:cs="Arial"/>
        </w:rPr>
        <w:t xml:space="preserve">tion correspondant à son grade </w:t>
      </w:r>
      <w:r w:rsidRPr="000C683B">
        <w:rPr>
          <w:rFonts w:ascii="Arial" w:hAnsi="Arial" w:cs="Arial"/>
        </w:rPr>
        <w:t>ou à son emploi d’origine</w:t>
      </w:r>
      <w:r>
        <w:rPr>
          <w:rFonts w:ascii="Arial" w:hAnsi="Arial" w:cs="Arial"/>
        </w:rPr>
        <w:t>.</w:t>
      </w:r>
      <w:r w:rsidRPr="000C683B">
        <w:rPr>
          <w:rFonts w:ascii="Arial" w:hAnsi="Arial" w:cs="Arial"/>
        </w:rPr>
        <w:t xml:space="preserve"> </w:t>
      </w:r>
      <w:r>
        <w:rPr>
          <w:rStyle w:val="Appelnotedebasdep"/>
          <w:rFonts w:ascii="Arial" w:hAnsi="Arial" w:cs="Arial"/>
        </w:rPr>
        <w:footnoteReference w:id="2"/>
      </w:r>
    </w:p>
    <w:p w:rsidR="000C683B" w:rsidRDefault="000C683B" w:rsidP="008C7818">
      <w:pPr>
        <w:spacing w:after="0"/>
        <w:ind w:right="-2"/>
        <w:rPr>
          <w:rFonts w:ascii="Arial" w:hAnsi="Arial" w:cs="Arial"/>
        </w:rPr>
      </w:pPr>
      <w:r w:rsidRPr="000C683B">
        <w:rPr>
          <w:rFonts w:ascii="Arial" w:hAnsi="Arial" w:cs="Arial"/>
        </w:rPr>
        <w:t xml:space="preserve">Sa rémunération lui est versée par sa collectivité d’origine. </w:t>
      </w:r>
    </w:p>
    <w:p w:rsidR="000C683B" w:rsidRPr="007C029E" w:rsidRDefault="000C683B" w:rsidP="000C683B">
      <w:pPr>
        <w:pStyle w:val="Titre10"/>
        <w:spacing w:after="0"/>
        <w:rPr>
          <w:rFonts w:ascii="Arial" w:hAnsi="Arial" w:cs="Arial"/>
          <w:color w:val="auto"/>
          <w:sz w:val="20"/>
        </w:rPr>
      </w:pPr>
      <w:r>
        <w:rPr>
          <w:rFonts w:ascii="Arial" w:hAnsi="Arial" w:cs="Arial"/>
          <w:color w:val="auto"/>
          <w:sz w:val="20"/>
        </w:rPr>
        <w:t>article 4</w:t>
      </w:r>
    </w:p>
    <w:p w:rsidR="000C683B" w:rsidRDefault="000C683B" w:rsidP="008C7818">
      <w:pPr>
        <w:spacing w:after="0"/>
        <w:ind w:right="-2"/>
        <w:rPr>
          <w:rFonts w:ascii="Arial" w:hAnsi="Arial" w:cs="Arial"/>
        </w:rPr>
      </w:pPr>
      <w:r w:rsidRPr="000C683B">
        <w:rPr>
          <w:rFonts w:ascii="Arial" w:hAnsi="Arial" w:cs="Arial"/>
        </w:rPr>
        <w:t xml:space="preserve">À l’issue de la mise à disposition et si elle n’est pas renouvelée, Mme/M. ……  </w:t>
      </w:r>
      <w:proofErr w:type="gramStart"/>
      <w:r w:rsidRPr="000C683B">
        <w:rPr>
          <w:rFonts w:ascii="Arial" w:hAnsi="Arial" w:cs="Arial"/>
        </w:rPr>
        <w:t>sera</w:t>
      </w:r>
      <w:proofErr w:type="gramEnd"/>
      <w:r w:rsidRPr="000C683B">
        <w:rPr>
          <w:rFonts w:ascii="Arial" w:hAnsi="Arial" w:cs="Arial"/>
        </w:rPr>
        <w:t xml:space="preserve"> réaffecté(e) dans les fonctions qu’il (elle) exerçait ou dans des fonctions d’un niveau hiérarchiquement comparable.</w:t>
      </w:r>
    </w:p>
    <w:p w:rsidR="000C683B" w:rsidRPr="007C029E" w:rsidRDefault="000C683B" w:rsidP="000C683B">
      <w:pPr>
        <w:pStyle w:val="Titre10"/>
        <w:spacing w:after="0"/>
        <w:rPr>
          <w:rFonts w:ascii="Arial" w:hAnsi="Arial" w:cs="Arial"/>
          <w:color w:val="auto"/>
          <w:sz w:val="20"/>
        </w:rPr>
      </w:pPr>
      <w:r>
        <w:rPr>
          <w:rFonts w:ascii="Arial" w:hAnsi="Arial" w:cs="Arial"/>
          <w:color w:val="auto"/>
          <w:sz w:val="20"/>
        </w:rPr>
        <w:t>article 5</w:t>
      </w:r>
    </w:p>
    <w:p w:rsidR="008C7818" w:rsidRPr="008C7818" w:rsidRDefault="008C7818" w:rsidP="008C7818">
      <w:pPr>
        <w:spacing w:after="0"/>
        <w:ind w:right="-2"/>
        <w:rPr>
          <w:rFonts w:ascii="Arial" w:hAnsi="Arial" w:cs="Arial"/>
        </w:rPr>
      </w:pPr>
      <w:r w:rsidRPr="008C7818">
        <w:rPr>
          <w:rFonts w:ascii="Arial" w:hAnsi="Arial" w:cs="Arial"/>
        </w:rPr>
        <w:t>Le Directeur Général</w:t>
      </w:r>
      <w:r w:rsidR="000C683B">
        <w:rPr>
          <w:rFonts w:ascii="Arial" w:hAnsi="Arial" w:cs="Arial"/>
        </w:rPr>
        <w:t xml:space="preserve"> / La Directrice Générale</w:t>
      </w:r>
      <w:r w:rsidRPr="008C7818">
        <w:rPr>
          <w:rFonts w:ascii="Arial" w:hAnsi="Arial" w:cs="Arial"/>
        </w:rPr>
        <w:t xml:space="preserve"> des services est </w:t>
      </w:r>
      <w:proofErr w:type="gramStart"/>
      <w:r w:rsidRPr="008C7818">
        <w:rPr>
          <w:rFonts w:ascii="Arial" w:hAnsi="Arial" w:cs="Arial"/>
        </w:rPr>
        <w:t>chargé</w:t>
      </w:r>
      <w:proofErr w:type="gramEnd"/>
      <w:r w:rsidR="000C683B">
        <w:rPr>
          <w:rFonts w:ascii="Arial" w:hAnsi="Arial" w:cs="Arial"/>
        </w:rPr>
        <w:t>(e)</w:t>
      </w:r>
      <w:r w:rsidRPr="008C7818">
        <w:rPr>
          <w:rFonts w:ascii="Arial" w:hAnsi="Arial" w:cs="Arial"/>
        </w:rPr>
        <w:t xml:space="preserve"> de l'exécution du présent arrêté qui sera :</w:t>
      </w:r>
    </w:p>
    <w:p w:rsidR="008C7818" w:rsidRPr="008C7818" w:rsidRDefault="008C7818" w:rsidP="008C7818">
      <w:pPr>
        <w:spacing w:after="0"/>
        <w:ind w:right="-2"/>
        <w:rPr>
          <w:rFonts w:ascii="Arial" w:hAnsi="Arial" w:cs="Arial"/>
        </w:rPr>
      </w:pPr>
      <w:r w:rsidRPr="008C7818">
        <w:rPr>
          <w:rFonts w:ascii="Arial" w:hAnsi="Arial" w:cs="Arial"/>
        </w:rPr>
        <w:tab/>
        <w:t>- Notifié à l'intéressé(e).</w:t>
      </w:r>
    </w:p>
    <w:p w:rsidR="001D0E69" w:rsidRPr="003E7A6B" w:rsidRDefault="001D0E69" w:rsidP="001D0E69">
      <w:pPr>
        <w:pStyle w:val="articlecontenu"/>
        <w:spacing w:after="0"/>
        <w:rPr>
          <w:rFonts w:ascii="Arial Narrow" w:hAnsi="Arial Narrow"/>
          <w:sz w:val="22"/>
          <w:szCs w:val="22"/>
        </w:rPr>
      </w:pPr>
    </w:p>
    <w:p w:rsidR="001D0E69" w:rsidRPr="00847C85" w:rsidRDefault="001D0E69" w:rsidP="001D0E69">
      <w:pPr>
        <w:spacing w:after="0"/>
        <w:ind w:right="-2"/>
        <w:rPr>
          <w:rFonts w:ascii="Arial" w:hAnsi="Arial" w:cs="Arial"/>
          <w:b/>
          <w:u w:val="single"/>
        </w:rPr>
      </w:pPr>
      <w:r w:rsidRPr="00847C85">
        <w:rPr>
          <w:rFonts w:ascii="Arial" w:hAnsi="Arial" w:cs="Arial"/>
          <w:b/>
          <w:u w:val="single"/>
        </w:rPr>
        <w:t>Ampliation adressée au :</w:t>
      </w:r>
    </w:p>
    <w:p w:rsidR="001D0E69" w:rsidRPr="00847C85" w:rsidRDefault="001D0E69" w:rsidP="001D0E69">
      <w:pPr>
        <w:spacing w:after="0"/>
        <w:ind w:right="-2"/>
        <w:rPr>
          <w:rFonts w:ascii="Arial" w:hAnsi="Arial" w:cs="Arial"/>
        </w:rPr>
      </w:pPr>
      <w:r w:rsidRPr="00847C85">
        <w:rPr>
          <w:rFonts w:ascii="Arial" w:hAnsi="Arial" w:cs="Arial"/>
        </w:rPr>
        <w:t>- Président du Centre de Gestion</w:t>
      </w:r>
    </w:p>
    <w:p w:rsidR="001D0E69" w:rsidRDefault="001D0E69" w:rsidP="001D0E69">
      <w:pPr>
        <w:spacing w:after="0"/>
        <w:ind w:right="-2"/>
        <w:rPr>
          <w:rFonts w:ascii="Arial" w:hAnsi="Arial" w:cs="Arial"/>
        </w:rPr>
      </w:pPr>
      <w:r w:rsidRPr="00847C85">
        <w:rPr>
          <w:rFonts w:ascii="Arial" w:hAnsi="Arial" w:cs="Arial"/>
        </w:rPr>
        <w:t>- Comptable de la collectivité</w:t>
      </w:r>
    </w:p>
    <w:p w:rsidR="000C683B" w:rsidRPr="00847C85" w:rsidRDefault="000C683B" w:rsidP="001D0E69">
      <w:pPr>
        <w:spacing w:after="0"/>
        <w:ind w:right="-2"/>
        <w:rPr>
          <w:rFonts w:ascii="Arial" w:hAnsi="Arial" w:cs="Arial"/>
        </w:rPr>
      </w:pPr>
      <w:r>
        <w:rPr>
          <w:rFonts w:ascii="Arial" w:hAnsi="Arial" w:cs="Arial"/>
        </w:rPr>
        <w:t>- Organisme d’accueil</w:t>
      </w:r>
    </w:p>
    <w:p w:rsidR="001D0E69" w:rsidRDefault="001D0E69" w:rsidP="001D0E69">
      <w:pPr>
        <w:rPr>
          <w:rFonts w:ascii="Verdana" w:hAnsi="Verdana"/>
          <w:b/>
        </w:rPr>
      </w:pPr>
    </w:p>
    <w:p w:rsidR="001D0E69" w:rsidRPr="00D97F67" w:rsidRDefault="001D0E69" w:rsidP="001D0E69">
      <w:pPr>
        <w:spacing w:before="40" w:line="180" w:lineRule="exact"/>
        <w:ind w:left="4537" w:firstLine="708"/>
        <w:rPr>
          <w:rFonts w:ascii="Arial" w:hAnsi="Arial" w:cs="Arial"/>
        </w:rPr>
      </w:pPr>
      <w:r>
        <w:rPr>
          <w:rFonts w:ascii="Arial" w:hAnsi="Arial" w:cs="Arial"/>
        </w:rPr>
        <w:t>F</w:t>
      </w:r>
      <w:r w:rsidRPr="00D97F67">
        <w:rPr>
          <w:rFonts w:ascii="Arial" w:hAnsi="Arial" w:cs="Arial"/>
        </w:rPr>
        <w:t xml:space="preserve">ait à </w:t>
      </w:r>
      <w:r>
        <w:rPr>
          <w:rFonts w:ascii="Arial" w:hAnsi="Arial" w:cs="Arial"/>
        </w:rPr>
        <w:t>…</w:t>
      </w:r>
      <w:proofErr w:type="gramStart"/>
      <w:r>
        <w:rPr>
          <w:rFonts w:ascii="Arial" w:hAnsi="Arial" w:cs="Arial"/>
        </w:rPr>
        <w:t>…….</w:t>
      </w:r>
      <w:proofErr w:type="gramEnd"/>
      <w:r>
        <w:rPr>
          <w:rFonts w:ascii="Arial" w:hAnsi="Arial" w:cs="Arial"/>
        </w:rPr>
        <w:t>., le………………</w:t>
      </w:r>
    </w:p>
    <w:p w:rsidR="001D0E69" w:rsidRDefault="001D0E69" w:rsidP="001D0E69">
      <w:pPr>
        <w:spacing w:after="0" w:line="276" w:lineRule="auto"/>
        <w:ind w:left="142"/>
        <w:rPr>
          <w:sz w:val="16"/>
          <w:szCs w:val="16"/>
        </w:rPr>
      </w:pPr>
    </w:p>
    <w:p w:rsidR="001D0E69" w:rsidRDefault="001D0E69" w:rsidP="001D0E69">
      <w:pPr>
        <w:spacing w:after="0" w:line="276" w:lineRule="auto"/>
        <w:ind w:left="5245"/>
        <w:rPr>
          <w:rFonts w:ascii="Arial" w:hAnsi="Arial" w:cs="Arial"/>
          <w:szCs w:val="16"/>
        </w:rPr>
      </w:pPr>
      <w:r>
        <w:rPr>
          <w:rFonts w:ascii="Arial" w:hAnsi="Arial" w:cs="Arial"/>
          <w:szCs w:val="16"/>
        </w:rPr>
        <w:t>Le/La Maire (ou le Président/la Présidente)</w:t>
      </w:r>
    </w:p>
    <w:p w:rsidR="001D0E69" w:rsidRPr="00E15095" w:rsidRDefault="001D0E69" w:rsidP="001D0E69">
      <w:pPr>
        <w:spacing w:after="0" w:line="276" w:lineRule="auto"/>
        <w:ind w:left="5245"/>
        <w:rPr>
          <w:rFonts w:ascii="Arial" w:hAnsi="Arial" w:cs="Arial"/>
          <w:i/>
          <w:szCs w:val="16"/>
        </w:rPr>
      </w:pPr>
      <w:r w:rsidRPr="00E15095">
        <w:rPr>
          <w:rFonts w:ascii="Arial" w:hAnsi="Arial" w:cs="Arial"/>
          <w:i/>
          <w:szCs w:val="16"/>
        </w:rPr>
        <w:t>(</w:t>
      </w:r>
      <w:proofErr w:type="gramStart"/>
      <w:r w:rsidRPr="00E15095">
        <w:rPr>
          <w:rFonts w:ascii="Arial" w:hAnsi="Arial" w:cs="Arial"/>
          <w:i/>
          <w:szCs w:val="16"/>
        </w:rPr>
        <w:t>prénom</w:t>
      </w:r>
      <w:proofErr w:type="gramEnd"/>
      <w:r w:rsidRPr="00E15095">
        <w:rPr>
          <w:rFonts w:ascii="Arial" w:hAnsi="Arial" w:cs="Arial"/>
          <w:i/>
          <w:szCs w:val="16"/>
        </w:rPr>
        <w:t>, nom et signature)</w:t>
      </w:r>
    </w:p>
    <w:p w:rsidR="001D0E69" w:rsidRDefault="001D0E69" w:rsidP="001D0E69">
      <w:pPr>
        <w:spacing w:after="0" w:line="276" w:lineRule="auto"/>
        <w:ind w:left="5245"/>
        <w:rPr>
          <w:rFonts w:ascii="Arial" w:hAnsi="Arial" w:cs="Arial"/>
          <w:szCs w:val="16"/>
        </w:rPr>
      </w:pPr>
      <w:proofErr w:type="gramStart"/>
      <w:r>
        <w:rPr>
          <w:rFonts w:ascii="Arial" w:hAnsi="Arial" w:cs="Arial"/>
          <w:szCs w:val="16"/>
        </w:rPr>
        <w:t>OU</w:t>
      </w:r>
      <w:proofErr w:type="gramEnd"/>
    </w:p>
    <w:p w:rsidR="001D0E69" w:rsidRDefault="001D0E69" w:rsidP="001D0E69">
      <w:pPr>
        <w:spacing w:after="0" w:line="276" w:lineRule="auto"/>
        <w:ind w:left="5245"/>
        <w:rPr>
          <w:rFonts w:ascii="Arial" w:hAnsi="Arial" w:cs="Arial"/>
          <w:szCs w:val="16"/>
        </w:rPr>
      </w:pPr>
      <w:r>
        <w:rPr>
          <w:rFonts w:ascii="Arial" w:hAnsi="Arial" w:cs="Arial"/>
          <w:szCs w:val="16"/>
        </w:rPr>
        <w:t xml:space="preserve">Par délégation, </w:t>
      </w:r>
    </w:p>
    <w:p w:rsidR="001D0E69" w:rsidRPr="00E15095" w:rsidRDefault="001D0E69" w:rsidP="001D0E69">
      <w:pPr>
        <w:spacing w:after="0" w:line="276" w:lineRule="auto"/>
        <w:ind w:left="4537" w:firstLine="708"/>
        <w:rPr>
          <w:rFonts w:ascii="Arial" w:hAnsi="Arial" w:cs="Arial"/>
          <w:i/>
          <w:szCs w:val="16"/>
        </w:rPr>
      </w:pPr>
      <w:r w:rsidRPr="00E15095">
        <w:rPr>
          <w:rFonts w:ascii="Arial" w:hAnsi="Arial" w:cs="Arial"/>
          <w:i/>
          <w:szCs w:val="16"/>
        </w:rPr>
        <w:t>(</w:t>
      </w:r>
      <w:proofErr w:type="gramStart"/>
      <w:r w:rsidRPr="00E15095">
        <w:rPr>
          <w:rFonts w:ascii="Arial" w:hAnsi="Arial" w:cs="Arial"/>
          <w:i/>
          <w:szCs w:val="16"/>
        </w:rPr>
        <w:t>prénom</w:t>
      </w:r>
      <w:proofErr w:type="gramEnd"/>
      <w:r w:rsidRPr="00E15095">
        <w:rPr>
          <w:rFonts w:ascii="Arial" w:hAnsi="Arial" w:cs="Arial"/>
          <w:i/>
          <w:szCs w:val="16"/>
        </w:rPr>
        <w:t>, nom et signature)</w:t>
      </w:r>
    </w:p>
    <w:p w:rsidR="001D0E69" w:rsidRDefault="001D0E69" w:rsidP="001D0E69">
      <w:pPr>
        <w:pStyle w:val="recours"/>
        <w:ind w:left="0" w:right="4818"/>
        <w:rPr>
          <w:rFonts w:ascii="Arial" w:hAnsi="Arial"/>
        </w:rPr>
      </w:pPr>
    </w:p>
    <w:p w:rsidR="007D4244" w:rsidRDefault="007D4244" w:rsidP="001D0E69">
      <w:pPr>
        <w:pStyle w:val="recours"/>
        <w:ind w:left="0" w:right="4818"/>
        <w:rPr>
          <w:rFonts w:ascii="Arial" w:hAnsi="Arial"/>
        </w:rPr>
      </w:pPr>
    </w:p>
    <w:p w:rsidR="001D0E69" w:rsidRDefault="001D0E69" w:rsidP="001D0E69">
      <w:pPr>
        <w:pStyle w:val="recours"/>
        <w:ind w:left="0" w:right="4818"/>
        <w:rPr>
          <w:rFonts w:ascii="Arial" w:hAnsi="Arial"/>
        </w:rPr>
      </w:pPr>
    </w:p>
    <w:p w:rsidR="001D0E69" w:rsidRPr="00E15095" w:rsidRDefault="001D0E69" w:rsidP="001D0E69">
      <w:pPr>
        <w:pStyle w:val="recours"/>
        <w:ind w:left="0" w:right="4818"/>
        <w:rPr>
          <w:rFonts w:ascii="Arial" w:hAnsi="Arial"/>
        </w:rPr>
      </w:pPr>
      <w:r w:rsidRPr="00E15095">
        <w:rPr>
          <w:rFonts w:ascii="Arial" w:hAnsi="Arial"/>
        </w:rPr>
        <w:t>Le/la Maire (</w:t>
      </w:r>
      <w:r w:rsidRPr="00E15095">
        <w:rPr>
          <w:rFonts w:ascii="Arial" w:hAnsi="Arial"/>
          <w:iCs/>
        </w:rPr>
        <w:t>ou le</w:t>
      </w:r>
      <w:r>
        <w:rPr>
          <w:rFonts w:ascii="Arial" w:hAnsi="Arial"/>
          <w:iCs/>
        </w:rPr>
        <w:t xml:space="preserve"> Président</w:t>
      </w:r>
      <w:r w:rsidRPr="00E15095">
        <w:rPr>
          <w:rFonts w:ascii="Arial" w:hAnsi="Arial"/>
          <w:iCs/>
        </w:rPr>
        <w:t>/la Présidente</w:t>
      </w:r>
      <w:r w:rsidRPr="00E15095">
        <w:rPr>
          <w:rFonts w:ascii="Arial" w:hAnsi="Arial"/>
        </w:rPr>
        <w:t>),</w:t>
      </w:r>
    </w:p>
    <w:p w:rsidR="001D0E69" w:rsidRPr="00E15095" w:rsidRDefault="001D0E69" w:rsidP="001D0E69">
      <w:pPr>
        <w:pStyle w:val="recours"/>
        <w:ind w:left="0" w:right="4818"/>
        <w:rPr>
          <w:rFonts w:ascii="Arial" w:hAnsi="Arial"/>
        </w:rPr>
      </w:pPr>
      <w:r w:rsidRPr="00E15095">
        <w:rPr>
          <w:rFonts w:ascii="Arial" w:hAnsi="Arial"/>
        </w:rPr>
        <w:t>- certifie sous sa responsabilité le caractère exécutoire de cet acte,</w:t>
      </w:r>
    </w:p>
    <w:p w:rsidR="001D0E69" w:rsidRPr="00E15095" w:rsidRDefault="001D0E69" w:rsidP="001D0E69">
      <w:pPr>
        <w:pStyle w:val="recours"/>
        <w:ind w:left="0" w:right="4818"/>
        <w:rPr>
          <w:rFonts w:ascii="Arial" w:hAnsi="Arial"/>
        </w:rPr>
      </w:pPr>
      <w:r w:rsidRPr="00E15095">
        <w:rPr>
          <w:rFonts w:ascii="Arial" w:hAnsi="Arial"/>
        </w:rPr>
        <w:t xml:space="preserve">- informe que le présent arrêté peut faire l’objet d’un recours pour excès de pouvoir, dans un délai de deux mois à compter de la présente notification, par courrier adressé au Tribunal Administratif de Nantes </w:t>
      </w:r>
      <w:r w:rsidRPr="00E15095">
        <w:rPr>
          <w:rFonts w:ascii="Arial" w:hAnsi="Arial"/>
          <w:iCs/>
        </w:rPr>
        <w:t xml:space="preserve">ou par l'application </w:t>
      </w:r>
      <w:proofErr w:type="spellStart"/>
      <w:r w:rsidRPr="00E15095">
        <w:rPr>
          <w:rFonts w:ascii="Arial" w:hAnsi="Arial"/>
          <w:iCs/>
        </w:rPr>
        <w:t>Télérecours</w:t>
      </w:r>
      <w:proofErr w:type="spellEnd"/>
      <w:r w:rsidRPr="00E15095">
        <w:rPr>
          <w:rFonts w:ascii="Arial" w:hAnsi="Arial"/>
          <w:iCs/>
        </w:rPr>
        <w:t xml:space="preserve"> citoyens </w:t>
      </w:r>
      <w:r w:rsidRPr="00E15095">
        <w:rPr>
          <w:rFonts w:ascii="Arial" w:hAnsi="Arial"/>
        </w:rPr>
        <w:t>accessible</w:t>
      </w:r>
      <w:r w:rsidRPr="00E15095">
        <w:rPr>
          <w:rFonts w:ascii="Arial" w:hAnsi="Arial"/>
          <w:iCs/>
        </w:rPr>
        <w:t xml:space="preserve"> à partir du site </w:t>
      </w:r>
      <w:hyperlink r:id="rId8" w:history="1">
        <w:r w:rsidRPr="00E15095">
          <w:rPr>
            <w:rStyle w:val="Lienhypertexte"/>
            <w:rFonts w:ascii="Arial" w:hAnsi="Arial"/>
            <w:iCs/>
            <w:color w:val="0563C1"/>
          </w:rPr>
          <w:t>www.telerecours.fr</w:t>
        </w:r>
      </w:hyperlink>
      <w:r w:rsidRPr="00E15095">
        <w:rPr>
          <w:rFonts w:ascii="Arial" w:hAnsi="Arial"/>
        </w:rPr>
        <w:t>.</w:t>
      </w:r>
    </w:p>
    <w:p w:rsidR="001D0E69" w:rsidRPr="00E15095" w:rsidRDefault="001D0E69" w:rsidP="001D0E69">
      <w:pPr>
        <w:pStyle w:val="recours"/>
        <w:ind w:left="0" w:right="4818"/>
        <w:rPr>
          <w:rFonts w:ascii="Arial" w:hAnsi="Arial"/>
        </w:rPr>
      </w:pPr>
      <w:r w:rsidRPr="00E15095">
        <w:rPr>
          <w:rFonts w:ascii="Arial" w:hAnsi="Arial"/>
        </w:rPr>
        <w:t>Notifié le .....................................</w:t>
      </w:r>
    </w:p>
    <w:p w:rsidR="001D0E69" w:rsidRPr="00E15095" w:rsidRDefault="001D0E69" w:rsidP="001D0E69">
      <w:pPr>
        <w:pStyle w:val="recours"/>
        <w:ind w:left="0" w:right="4818"/>
        <w:rPr>
          <w:rFonts w:ascii="Arial" w:hAnsi="Arial"/>
        </w:rPr>
      </w:pPr>
    </w:p>
    <w:p w:rsidR="001D0E69" w:rsidRPr="00E15095" w:rsidRDefault="001D0E69" w:rsidP="001D0E69">
      <w:pPr>
        <w:pStyle w:val="recours"/>
        <w:ind w:left="0" w:right="4818"/>
        <w:rPr>
          <w:rFonts w:ascii="Arial" w:hAnsi="Arial"/>
        </w:rPr>
      </w:pPr>
      <w:r w:rsidRPr="00E15095">
        <w:rPr>
          <w:rFonts w:ascii="Arial" w:hAnsi="Arial"/>
        </w:rPr>
        <w:t xml:space="preserve">Signature de l’agent :               </w:t>
      </w:r>
    </w:p>
    <w:p w:rsidR="001D0E69" w:rsidRPr="00E15095" w:rsidRDefault="001D0E69" w:rsidP="001D0E69">
      <w:pPr>
        <w:rPr>
          <w:rFonts w:ascii="Arial" w:hAnsi="Arial" w:cs="Arial"/>
        </w:rPr>
      </w:pPr>
    </w:p>
    <w:p w:rsidR="000F7CD1" w:rsidRPr="001C379C" w:rsidRDefault="000F7CD1" w:rsidP="001C379C">
      <w:pPr>
        <w:pStyle w:val="Titre"/>
        <w:spacing w:before="100" w:beforeAutospacing="1" w:after="100" w:afterAutospacing="1"/>
        <w:rPr>
          <w:color w:val="auto"/>
          <w:sz w:val="22"/>
          <w:szCs w:val="22"/>
        </w:rPr>
      </w:pPr>
    </w:p>
    <w:sectPr w:rsidR="000F7CD1" w:rsidRPr="001C379C" w:rsidSect="00097815">
      <w:headerReference w:type="default" r:id="rId9"/>
      <w:footerReference w:type="default" r:id="rId10"/>
      <w:headerReference w:type="first" r:id="rId11"/>
      <w:footerReference w:type="first" r:id="rId12"/>
      <w:pgSz w:w="11906" w:h="16838"/>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8D" w:rsidRDefault="0029618D" w:rsidP="007453AA">
      <w:pPr>
        <w:spacing w:after="0"/>
      </w:pPr>
      <w:r>
        <w:separator/>
      </w:r>
    </w:p>
  </w:endnote>
  <w:endnote w:type="continuationSeparator" w:id="0">
    <w:p w:rsidR="0029618D" w:rsidRDefault="0029618D" w:rsidP="00745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25" w:rsidRPr="00F56FDB" w:rsidRDefault="00021425" w:rsidP="00021425">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990FF8" w:rsidRPr="00F56FDB" w:rsidRDefault="00021425" w:rsidP="00990FF8">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 xml:space="preserve">6 rue du Pen </w:t>
    </w:r>
    <w:proofErr w:type="spellStart"/>
    <w:r w:rsidRPr="00F56FDB">
      <w:rPr>
        <w:rFonts w:ascii="Arial" w:hAnsi="Arial" w:cs="Arial"/>
        <w:color w:val="EDA0AD" w:themeColor="background2" w:themeTint="66"/>
        <w:sz w:val="16"/>
        <w:szCs w:val="18"/>
      </w:rPr>
      <w:t>Duick</w:t>
    </w:r>
    <w:proofErr w:type="spellEnd"/>
    <w:r w:rsidRPr="00F56FDB">
      <w:rPr>
        <w:rFonts w:ascii="Arial" w:hAnsi="Arial" w:cs="Arial"/>
        <w:color w:val="EDA0AD" w:themeColor="background2" w:themeTint="66"/>
        <w:sz w:val="16"/>
        <w:szCs w:val="18"/>
      </w:rPr>
      <w:t xml:space="preserve"> II – CS 66225 – 44262 NANTES Cedex 2</w:t>
    </w:r>
    <w:r w:rsidRPr="00F56FDB">
      <w:rPr>
        <w:rFonts w:ascii="Arial" w:hAnsi="Arial" w:cs="Arial"/>
        <w:color w:val="EDA0AD" w:themeColor="background2" w:themeTint="66"/>
        <w:sz w:val="16"/>
        <w:szCs w:val="18"/>
      </w:rPr>
      <w:tab/>
      <w:t>www.cdg44.fr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C" w:rsidRPr="00F56FDB"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1C379C" w:rsidRPr="001C379C"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 xml:space="preserve">6 rue du Pen </w:t>
    </w:r>
    <w:proofErr w:type="spellStart"/>
    <w:r w:rsidRPr="00F56FDB">
      <w:rPr>
        <w:rFonts w:ascii="Arial" w:hAnsi="Arial" w:cs="Arial"/>
        <w:color w:val="EDA0AD" w:themeColor="background2" w:themeTint="66"/>
        <w:sz w:val="16"/>
        <w:szCs w:val="18"/>
      </w:rPr>
      <w:t>Duick</w:t>
    </w:r>
    <w:proofErr w:type="spellEnd"/>
    <w:r w:rsidRPr="00F56FDB">
      <w:rPr>
        <w:rFonts w:ascii="Arial" w:hAnsi="Arial" w:cs="Arial"/>
        <w:color w:val="EDA0AD" w:themeColor="background2" w:themeTint="66"/>
        <w:sz w:val="16"/>
        <w:szCs w:val="18"/>
      </w:rPr>
      <w:t xml:space="preserve"> II – CS 66225 – 44262 NANTES Cedex 2</w:t>
    </w:r>
    <w:r w:rsidRPr="00F56FDB">
      <w:rPr>
        <w:rFonts w:ascii="Arial" w:hAnsi="Arial" w:cs="Arial"/>
        <w:color w:val="EDA0AD" w:themeColor="background2" w:themeTint="66"/>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8D" w:rsidRDefault="0029618D" w:rsidP="007453AA">
      <w:pPr>
        <w:spacing w:after="0"/>
      </w:pPr>
      <w:r>
        <w:separator/>
      </w:r>
    </w:p>
  </w:footnote>
  <w:footnote w:type="continuationSeparator" w:id="0">
    <w:p w:rsidR="0029618D" w:rsidRDefault="0029618D" w:rsidP="007453AA">
      <w:pPr>
        <w:spacing w:after="0"/>
      </w:pPr>
      <w:r>
        <w:continuationSeparator/>
      </w:r>
    </w:p>
  </w:footnote>
  <w:footnote w:id="1">
    <w:p w:rsidR="000C683B" w:rsidRPr="000C683B" w:rsidRDefault="000C683B" w:rsidP="000C683B">
      <w:pPr>
        <w:spacing w:after="0"/>
        <w:ind w:right="-2"/>
        <w:rPr>
          <w:rFonts w:ascii="Arial" w:hAnsi="Arial" w:cs="Arial"/>
        </w:rPr>
      </w:pPr>
      <w:r>
        <w:rPr>
          <w:rStyle w:val="Appelnotedebasdep"/>
        </w:rPr>
        <w:footnoteRef/>
      </w:r>
      <w:r>
        <w:t xml:space="preserve"> </w:t>
      </w:r>
      <w:r w:rsidRPr="000C683B">
        <w:rPr>
          <w:rFonts w:ascii="Arial" w:hAnsi="Arial" w:cs="Arial"/>
          <w:sz w:val="18"/>
        </w:rPr>
        <w:t>La mise à disposition peut être prononcée pour une durée maximale de 18 mois et ne peut être renouvelée que dans la limite d’une durée totale de trois ans. Elle peut porter sur tout ou partie de la durée du temps de service de l’agent.</w:t>
      </w:r>
    </w:p>
  </w:footnote>
  <w:footnote w:id="2">
    <w:p w:rsidR="000C683B" w:rsidRPr="000C683B" w:rsidRDefault="000C683B" w:rsidP="000C683B">
      <w:pPr>
        <w:spacing w:after="0"/>
        <w:ind w:right="-2"/>
        <w:rPr>
          <w:rFonts w:ascii="Arial" w:hAnsi="Arial" w:cs="Arial"/>
        </w:rPr>
      </w:pPr>
      <w:r>
        <w:rPr>
          <w:rStyle w:val="Appelnotedebasdep"/>
        </w:rPr>
        <w:footnoteRef/>
      </w:r>
      <w:r>
        <w:t xml:space="preserve"> </w:t>
      </w:r>
      <w:r>
        <w:rPr>
          <w:rFonts w:ascii="Arial" w:hAnsi="Arial" w:cs="Arial"/>
        </w:rPr>
        <w:t>L</w:t>
      </w:r>
      <w:r w:rsidRPr="000C683B">
        <w:rPr>
          <w:rFonts w:ascii="Arial" w:hAnsi="Arial" w:cs="Arial"/>
        </w:rPr>
        <w:t>a rémunération comprend : traitement de base, indemnité de résidence, supplément familial de traitement, primes et indemnités liées à l’emploi, le cas échéant</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B" w:rsidRPr="00CA4CAE" w:rsidRDefault="00F56FDB" w:rsidP="00CA4CAE">
    <w:pPr>
      <w:pStyle w:val="En-tte"/>
      <w:tabs>
        <w:tab w:val="clear" w:pos="4536"/>
        <w:tab w:val="center" w:pos="425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C" w:rsidRPr="00E16666" w:rsidRDefault="007A1310" w:rsidP="001C379C">
    <w:pPr>
      <w:pStyle w:val="En-tte"/>
      <w:ind w:left="7230"/>
      <w:jc w:val="left"/>
      <w:rPr>
        <w:b/>
      </w:rPr>
    </w:pPr>
    <w:r>
      <w:rPr>
        <w:rFonts w:ascii="Verdana" w:hAnsi="Verdana"/>
        <w:b/>
        <w:sz w:val="18"/>
        <w:szCs w:val="18"/>
      </w:rPr>
      <w:t>JANVIER 2024</w:t>
    </w:r>
  </w:p>
  <w:p w:rsidR="00097815" w:rsidRDefault="0009781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501192"/>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1FC2BA8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1B495D"/>
    <w:multiLevelType w:val="hybridMultilevel"/>
    <w:tmpl w:val="B1628822"/>
    <w:lvl w:ilvl="0" w:tplc="7804A58E">
      <w:start w:val="1"/>
      <w:numFmt w:val="bullet"/>
      <w:lvlText w:val=""/>
      <w:lvlJc w:val="left"/>
      <w:pPr>
        <w:ind w:left="720" w:hanging="360"/>
      </w:pPr>
      <w:rPr>
        <w:rFonts w:ascii="Symbol" w:hAnsi="Symbol" w:hint="default"/>
        <w:color w:val="66248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101C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4" w15:restartNumberingAfterBreak="0">
    <w:nsid w:val="24ED626F"/>
    <w:multiLevelType w:val="hybridMultilevel"/>
    <w:tmpl w:val="2D58FFA4"/>
    <w:lvl w:ilvl="0" w:tplc="576A16B8">
      <w:start w:val="1"/>
      <w:numFmt w:val="bullet"/>
      <w:lvlText w:val=""/>
      <w:lvlJc w:val="left"/>
      <w:pPr>
        <w:ind w:left="720" w:hanging="360"/>
      </w:pPr>
      <w:rPr>
        <w:rFonts w:ascii="Symbol" w:hAnsi="Symbol" w:hint="default"/>
        <w:color w:val="C1243F"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93220"/>
    <w:multiLevelType w:val="hybridMultilevel"/>
    <w:tmpl w:val="74429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9CF1661"/>
    <w:multiLevelType w:val="hybridMultilevel"/>
    <w:tmpl w:val="6862175A"/>
    <w:lvl w:ilvl="0" w:tplc="97AC2972">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E4C9F0"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B834AF"/>
    <w:multiLevelType w:val="hybridMultilevel"/>
    <w:tmpl w:val="C5B40386"/>
    <w:lvl w:ilvl="0" w:tplc="35D6DAE0">
      <w:start w:val="17"/>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7454BE"/>
    <w:multiLevelType w:val="hybridMultilevel"/>
    <w:tmpl w:val="8E4C9546"/>
    <w:lvl w:ilvl="0" w:tplc="040C000F">
      <w:start w:val="1"/>
      <w:numFmt w:val="decimal"/>
      <w:lvlText w:val="%1."/>
      <w:lvlJc w:val="left"/>
      <w:pPr>
        <w:ind w:left="720" w:hanging="360"/>
      </w:pPr>
      <w:rPr>
        <w:rFonts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C1097B"/>
    <w:multiLevelType w:val="hybridMultilevel"/>
    <w:tmpl w:val="D9E84E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04B4E81"/>
    <w:multiLevelType w:val="multilevel"/>
    <w:tmpl w:val="040C001D"/>
    <w:styleLink w:val="1ai"/>
    <w:lvl w:ilvl="0">
      <w:start w:val="1"/>
      <w:numFmt w:val="decimal"/>
      <w:lvlText w:val="%1)"/>
      <w:lvlJc w:val="left"/>
      <w:pPr>
        <w:ind w:left="360" w:hanging="360"/>
      </w:pPr>
      <w:rPr>
        <w:rFonts w:asciiTheme="majorHAnsi" w:hAnsiTheme="majorHAnsi"/>
        <w:color w:val="662483"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17652"/>
    <w:multiLevelType w:val="hybridMultilevel"/>
    <w:tmpl w:val="E7A66EE8"/>
    <w:lvl w:ilvl="0" w:tplc="040C0001">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9122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536B6"/>
    <w:multiLevelType w:val="hybridMultilevel"/>
    <w:tmpl w:val="D6D656D8"/>
    <w:lvl w:ilvl="0" w:tplc="099855F4">
      <w:start w:val="1"/>
      <w:numFmt w:val="bullet"/>
      <w:pStyle w:val="Puces"/>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B089C"/>
    <w:multiLevelType w:val="hybridMultilevel"/>
    <w:tmpl w:val="F382574E"/>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39447C"/>
    <w:multiLevelType w:val="hybridMultilevel"/>
    <w:tmpl w:val="F5E888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4345F33"/>
    <w:multiLevelType w:val="multilevel"/>
    <w:tmpl w:val="040C001F"/>
    <w:styleLink w:val="111111"/>
    <w:lvl w:ilvl="0">
      <w:start w:val="1"/>
      <w:numFmt w:val="decimal"/>
      <w:lvlText w:val="%1."/>
      <w:lvlJc w:val="left"/>
      <w:pPr>
        <w:ind w:left="360" w:hanging="360"/>
      </w:pPr>
      <w:rPr>
        <w:rFonts w:asciiTheme="majorHAnsi" w:hAnsiTheme="majorHAnsi"/>
        <w:color w:val="662483"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3356A8"/>
    <w:multiLevelType w:val="hybridMultilevel"/>
    <w:tmpl w:val="D6E8076A"/>
    <w:lvl w:ilvl="0" w:tplc="2370E2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93388E"/>
    <w:multiLevelType w:val="hybridMultilevel"/>
    <w:tmpl w:val="A8F07C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E4E529A"/>
    <w:multiLevelType w:val="hybridMultilevel"/>
    <w:tmpl w:val="4FE0BE4C"/>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23220"/>
    <w:multiLevelType w:val="hybridMultilevel"/>
    <w:tmpl w:val="4AEA85A4"/>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3"/>
  </w:num>
  <w:num w:numId="5">
    <w:abstractNumId w:val="1"/>
  </w:num>
  <w:num w:numId="6">
    <w:abstractNumId w:val="0"/>
  </w:num>
  <w:num w:numId="7">
    <w:abstractNumId w:val="14"/>
  </w:num>
  <w:num w:numId="8">
    <w:abstractNumId w:val="18"/>
  </w:num>
  <w:num w:numId="9">
    <w:abstractNumId w:val="15"/>
  </w:num>
  <w:num w:numId="10">
    <w:abstractNumId w:val="2"/>
  </w:num>
  <w:num w:numId="11">
    <w:abstractNumId w:val="9"/>
  </w:num>
  <w:num w:numId="12">
    <w:abstractNumId w:val="4"/>
  </w:num>
  <w:num w:numId="13">
    <w:abstractNumId w:val="7"/>
  </w:num>
  <w:num w:numId="14">
    <w:abstractNumId w:val="8"/>
  </w:num>
  <w:num w:numId="15">
    <w:abstractNumId w:val="6"/>
  </w:num>
  <w:num w:numId="16">
    <w:abstractNumId w:val="21"/>
  </w:num>
  <w:num w:numId="17">
    <w:abstractNumId w:val="10"/>
  </w:num>
  <w:num w:numId="18">
    <w:abstractNumId w:val="5"/>
  </w:num>
  <w:num w:numId="19">
    <w:abstractNumId w:val="20"/>
  </w:num>
  <w:num w:numId="20">
    <w:abstractNumId w:val="12"/>
  </w:num>
  <w:num w:numId="21">
    <w:abstractNumId w:val="16"/>
  </w:num>
  <w:num w:numId="22">
    <w:abstractNumId w:val="19"/>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15"/>
    <w:rsid w:val="00021425"/>
    <w:rsid w:val="000552E0"/>
    <w:rsid w:val="00064501"/>
    <w:rsid w:val="00097815"/>
    <w:rsid w:val="000C683B"/>
    <w:rsid w:val="000F7CD1"/>
    <w:rsid w:val="0011015A"/>
    <w:rsid w:val="001B5AB0"/>
    <w:rsid w:val="001C379C"/>
    <w:rsid w:val="001D0E69"/>
    <w:rsid w:val="002357AB"/>
    <w:rsid w:val="0029618D"/>
    <w:rsid w:val="002C244F"/>
    <w:rsid w:val="00351A3D"/>
    <w:rsid w:val="003D7089"/>
    <w:rsid w:val="00442B08"/>
    <w:rsid w:val="00484CDA"/>
    <w:rsid w:val="00510FFD"/>
    <w:rsid w:val="00516B4D"/>
    <w:rsid w:val="005A431A"/>
    <w:rsid w:val="005D4B1E"/>
    <w:rsid w:val="00601682"/>
    <w:rsid w:val="006243C8"/>
    <w:rsid w:val="006D4EE4"/>
    <w:rsid w:val="007453AA"/>
    <w:rsid w:val="007A1310"/>
    <w:rsid w:val="007D4244"/>
    <w:rsid w:val="00887F63"/>
    <w:rsid w:val="00896B41"/>
    <w:rsid w:val="008C7818"/>
    <w:rsid w:val="008E2C38"/>
    <w:rsid w:val="00943467"/>
    <w:rsid w:val="00990FF8"/>
    <w:rsid w:val="009B73C6"/>
    <w:rsid w:val="00A044F1"/>
    <w:rsid w:val="00A41D10"/>
    <w:rsid w:val="00A562EC"/>
    <w:rsid w:val="00AF0929"/>
    <w:rsid w:val="00B51400"/>
    <w:rsid w:val="00B52A0C"/>
    <w:rsid w:val="00B82D6A"/>
    <w:rsid w:val="00C06411"/>
    <w:rsid w:val="00C17850"/>
    <w:rsid w:val="00C47F39"/>
    <w:rsid w:val="00C50FAD"/>
    <w:rsid w:val="00C709FF"/>
    <w:rsid w:val="00CA4CAE"/>
    <w:rsid w:val="00CE5A14"/>
    <w:rsid w:val="00D3715C"/>
    <w:rsid w:val="00D56224"/>
    <w:rsid w:val="00D621AA"/>
    <w:rsid w:val="00E34E02"/>
    <w:rsid w:val="00E41B47"/>
    <w:rsid w:val="00E46C4E"/>
    <w:rsid w:val="00E56D87"/>
    <w:rsid w:val="00E92971"/>
    <w:rsid w:val="00F51CA6"/>
    <w:rsid w:val="00F56FDB"/>
    <w:rsid w:val="00F643F2"/>
    <w:rsid w:val="00F71F80"/>
    <w:rsid w:val="00F84958"/>
    <w:rsid w:val="00FB4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79FDF-CF29-4365-B8CF-93AAD07F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1A"/>
    <w:pPr>
      <w:spacing w:before="120" w:after="120" w:line="240" w:lineRule="auto"/>
      <w:contextualSpacing/>
      <w:jc w:val="both"/>
    </w:pPr>
    <w:rPr>
      <w:sz w:val="20"/>
    </w:rPr>
  </w:style>
  <w:style w:type="paragraph" w:styleId="Titre1">
    <w:name w:val="heading 1"/>
    <w:basedOn w:val="Normal"/>
    <w:next w:val="Normal"/>
    <w:link w:val="Titre1Car"/>
    <w:uiPriority w:val="9"/>
    <w:qFormat/>
    <w:rsid w:val="00943467"/>
    <w:pPr>
      <w:keepNext/>
      <w:keepLines/>
      <w:outlineLvl w:val="0"/>
    </w:pPr>
    <w:rPr>
      <w:rFonts w:asciiTheme="majorHAnsi" w:eastAsiaTheme="majorEastAsia" w:hAnsiTheme="majorHAnsi" w:cstheme="majorBidi"/>
      <w:b/>
      <w:color w:val="662483" w:themeColor="text2"/>
      <w:sz w:val="32"/>
      <w:szCs w:val="32"/>
    </w:rPr>
  </w:style>
  <w:style w:type="paragraph" w:styleId="Titre2">
    <w:name w:val="heading 2"/>
    <w:basedOn w:val="Normal"/>
    <w:next w:val="Normal"/>
    <w:link w:val="Titre2Car"/>
    <w:uiPriority w:val="9"/>
    <w:unhideWhenUsed/>
    <w:qFormat/>
    <w:rsid w:val="002C244F"/>
    <w:pPr>
      <w:keepNext/>
      <w:keepLines/>
      <w:outlineLvl w:val="1"/>
    </w:pPr>
    <w:rPr>
      <w:rFonts w:asciiTheme="majorHAnsi" w:eastAsiaTheme="majorEastAsia" w:hAnsiTheme="majorHAnsi" w:cstheme="majorBidi"/>
      <w:b/>
      <w:color w:val="662483" w:themeColor="text2"/>
      <w:sz w:val="24"/>
      <w:szCs w:val="26"/>
    </w:rPr>
  </w:style>
  <w:style w:type="paragraph" w:styleId="Titre3">
    <w:name w:val="heading 3"/>
    <w:basedOn w:val="Normal"/>
    <w:next w:val="Normal"/>
    <w:link w:val="Titre3Car"/>
    <w:uiPriority w:val="9"/>
    <w:unhideWhenUsed/>
    <w:qFormat/>
    <w:rsid w:val="005A431A"/>
    <w:pPr>
      <w:keepNext/>
      <w:keepLines/>
      <w:outlineLvl w:val="2"/>
    </w:pPr>
    <w:rPr>
      <w:rFonts w:asciiTheme="majorHAnsi" w:eastAsiaTheme="majorEastAsia" w:hAnsiTheme="majorHAnsi" w:cstheme="majorBidi"/>
      <w:color w:val="662483" w:themeColor="text2"/>
      <w:sz w:val="24"/>
      <w:szCs w:val="24"/>
    </w:rPr>
  </w:style>
  <w:style w:type="paragraph" w:styleId="Titre4">
    <w:name w:val="heading 4"/>
    <w:basedOn w:val="Normal"/>
    <w:next w:val="Normal"/>
    <w:link w:val="Titre4Car"/>
    <w:uiPriority w:val="9"/>
    <w:unhideWhenUsed/>
    <w:qFormat/>
    <w:rsid w:val="005A431A"/>
    <w:pPr>
      <w:keepNext/>
      <w:keepLines/>
      <w:outlineLvl w:val="3"/>
    </w:pPr>
    <w:rPr>
      <w:rFonts w:asciiTheme="majorHAnsi" w:eastAsiaTheme="majorEastAsia" w:hAnsiTheme="majorHAnsi" w:cstheme="majorBidi"/>
      <w:iCs/>
      <w:color w:val="662483" w:themeColor="text2"/>
    </w:rPr>
  </w:style>
  <w:style w:type="paragraph" w:styleId="Titre5">
    <w:name w:val="heading 5"/>
    <w:basedOn w:val="Normal"/>
    <w:next w:val="Normal"/>
    <w:link w:val="Titre5Car"/>
    <w:uiPriority w:val="9"/>
    <w:semiHidden/>
    <w:unhideWhenUsed/>
    <w:rsid w:val="00E56D87"/>
    <w:pPr>
      <w:keepNext/>
      <w:keepLines/>
      <w:numPr>
        <w:ilvl w:val="4"/>
        <w:numId w:val="4"/>
      </w:numPr>
      <w:spacing w:before="40" w:after="0"/>
      <w:outlineLvl w:val="4"/>
    </w:pPr>
    <w:rPr>
      <w:rFonts w:asciiTheme="majorHAnsi" w:eastAsiaTheme="majorEastAsia" w:hAnsiTheme="majorHAnsi" w:cstheme="majorBidi"/>
      <w:color w:val="662483" w:themeColor="text2"/>
    </w:rPr>
  </w:style>
  <w:style w:type="paragraph" w:styleId="Titre6">
    <w:name w:val="heading 6"/>
    <w:basedOn w:val="Normal"/>
    <w:next w:val="Normal"/>
    <w:link w:val="Titre6Car"/>
    <w:uiPriority w:val="9"/>
    <w:semiHidden/>
    <w:unhideWhenUsed/>
    <w:qFormat/>
    <w:rsid w:val="00E56D87"/>
    <w:pPr>
      <w:keepNext/>
      <w:keepLines/>
      <w:numPr>
        <w:ilvl w:val="5"/>
        <w:numId w:val="4"/>
      </w:numPr>
      <w:spacing w:before="40" w:after="0"/>
      <w:outlineLvl w:val="5"/>
    </w:pPr>
    <w:rPr>
      <w:rFonts w:asciiTheme="majorHAnsi" w:eastAsiaTheme="majorEastAsia" w:hAnsiTheme="majorHAnsi" w:cstheme="majorBidi"/>
      <w:color w:val="662483" w:themeColor="text2"/>
    </w:rPr>
  </w:style>
  <w:style w:type="paragraph" w:styleId="Titre7">
    <w:name w:val="heading 7"/>
    <w:basedOn w:val="Normal"/>
    <w:next w:val="Normal"/>
    <w:link w:val="Titre7Car"/>
    <w:uiPriority w:val="9"/>
    <w:semiHidden/>
    <w:unhideWhenUsed/>
    <w:qFormat/>
    <w:rsid w:val="00E56D87"/>
    <w:pPr>
      <w:keepNext/>
      <w:keepLines/>
      <w:numPr>
        <w:ilvl w:val="6"/>
        <w:numId w:val="4"/>
      </w:numPr>
      <w:spacing w:before="40" w:after="0"/>
      <w:outlineLvl w:val="6"/>
    </w:pPr>
    <w:rPr>
      <w:rFonts w:asciiTheme="majorHAnsi" w:eastAsiaTheme="majorEastAsia" w:hAnsiTheme="majorHAnsi" w:cstheme="majorBidi"/>
      <w:i/>
      <w:iCs/>
      <w:color w:val="662483" w:themeColor="text2"/>
    </w:rPr>
  </w:style>
  <w:style w:type="paragraph" w:styleId="Titre8">
    <w:name w:val="heading 8"/>
    <w:basedOn w:val="Normal"/>
    <w:next w:val="Normal"/>
    <w:link w:val="Titre8Car"/>
    <w:uiPriority w:val="9"/>
    <w:semiHidden/>
    <w:unhideWhenUsed/>
    <w:qFormat/>
    <w:rsid w:val="00E56D87"/>
    <w:pPr>
      <w:keepNext/>
      <w:keepLines/>
      <w:numPr>
        <w:ilvl w:val="7"/>
        <w:numId w:val="4"/>
      </w:numPr>
      <w:spacing w:before="40" w:after="0"/>
      <w:outlineLvl w:val="7"/>
    </w:pPr>
    <w:rPr>
      <w:rFonts w:asciiTheme="majorHAnsi" w:eastAsiaTheme="majorEastAsia" w:hAnsiTheme="majorHAnsi" w:cstheme="majorBidi"/>
      <w:color w:val="662483" w:themeColor="text2"/>
      <w:sz w:val="21"/>
      <w:szCs w:val="21"/>
    </w:rPr>
  </w:style>
  <w:style w:type="paragraph" w:styleId="Titre9">
    <w:name w:val="heading 9"/>
    <w:basedOn w:val="Normal"/>
    <w:next w:val="Normal"/>
    <w:link w:val="Titre9Car"/>
    <w:uiPriority w:val="9"/>
    <w:semiHidden/>
    <w:unhideWhenUsed/>
    <w:qFormat/>
    <w:rsid w:val="00E56D87"/>
    <w:pPr>
      <w:keepNext/>
      <w:keepLines/>
      <w:numPr>
        <w:ilvl w:val="8"/>
        <w:numId w:val="4"/>
      </w:numPr>
      <w:spacing w:before="40" w:after="0"/>
      <w:outlineLvl w:val="8"/>
    </w:pPr>
    <w:rPr>
      <w:rFonts w:asciiTheme="majorHAnsi" w:eastAsiaTheme="majorEastAsia" w:hAnsiTheme="majorHAnsi" w:cstheme="majorBidi"/>
      <w:i/>
      <w:iCs/>
      <w:color w:val="662483" w:themeColor="text2"/>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467"/>
    <w:rPr>
      <w:rFonts w:asciiTheme="majorHAnsi" w:eastAsiaTheme="majorEastAsia" w:hAnsiTheme="majorHAnsi" w:cstheme="majorBidi"/>
      <w:b/>
      <w:color w:val="662483" w:themeColor="text2"/>
      <w:sz w:val="32"/>
      <w:szCs w:val="32"/>
    </w:rPr>
  </w:style>
  <w:style w:type="character" w:customStyle="1" w:styleId="Titre2Car">
    <w:name w:val="Titre 2 Car"/>
    <w:basedOn w:val="Policepardfaut"/>
    <w:link w:val="Titre2"/>
    <w:uiPriority w:val="9"/>
    <w:rsid w:val="002C244F"/>
    <w:rPr>
      <w:rFonts w:asciiTheme="majorHAnsi" w:eastAsiaTheme="majorEastAsia" w:hAnsiTheme="majorHAnsi" w:cstheme="majorBidi"/>
      <w:b/>
      <w:color w:val="662483" w:themeColor="text2"/>
      <w:sz w:val="24"/>
      <w:szCs w:val="26"/>
    </w:rPr>
  </w:style>
  <w:style w:type="paragraph" w:styleId="Sous-titre">
    <w:name w:val="Subtitle"/>
    <w:aliases w:val="Châpo"/>
    <w:basedOn w:val="Normal"/>
    <w:next w:val="Normal"/>
    <w:link w:val="Sous-titreCar"/>
    <w:uiPriority w:val="11"/>
    <w:qFormat/>
    <w:rsid w:val="005A431A"/>
    <w:pPr>
      <w:numPr>
        <w:ilvl w:val="1"/>
      </w:numPr>
      <w:jc w:val="left"/>
    </w:pPr>
    <w:rPr>
      <w:rFonts w:ascii="Verdana" w:eastAsiaTheme="minorEastAsia" w:hAnsi="Verdana"/>
      <w:color w:val="C1243F" w:themeColor="background2"/>
      <w:spacing w:val="15"/>
    </w:rPr>
  </w:style>
  <w:style w:type="character" w:customStyle="1" w:styleId="Sous-titreCar">
    <w:name w:val="Sous-titre Car"/>
    <w:aliases w:val="Châpo Car"/>
    <w:basedOn w:val="Policepardfaut"/>
    <w:link w:val="Sous-titre"/>
    <w:uiPriority w:val="11"/>
    <w:rsid w:val="005A431A"/>
    <w:rPr>
      <w:rFonts w:ascii="Verdana" w:eastAsiaTheme="minorEastAsia" w:hAnsi="Verdana"/>
      <w:color w:val="C1243F" w:themeColor="background2"/>
      <w:spacing w:val="15"/>
      <w:sz w:val="20"/>
    </w:rPr>
  </w:style>
  <w:style w:type="character" w:styleId="Emphaseple">
    <w:name w:val="Subtle Emphasis"/>
    <w:aliases w:val="Intertitre"/>
    <w:basedOn w:val="Policepardfaut"/>
    <w:uiPriority w:val="19"/>
    <w:qFormat/>
    <w:rsid w:val="005A431A"/>
    <w:rPr>
      <w:rFonts w:ascii="Verdana" w:hAnsi="Verdana"/>
      <w:b/>
      <w:i w:val="0"/>
      <w:iCs/>
      <w:color w:val="FCC700" w:themeColor="accent1"/>
      <w:sz w:val="22"/>
    </w:rPr>
  </w:style>
  <w:style w:type="character" w:styleId="Accentuation">
    <w:name w:val="Emphasis"/>
    <w:basedOn w:val="Policepardfaut"/>
    <w:uiPriority w:val="20"/>
    <w:rsid w:val="00E56D87"/>
    <w:rPr>
      <w:i/>
      <w:iCs/>
      <w:color w:val="C1243F" w:themeColor="background2"/>
    </w:rPr>
  </w:style>
  <w:style w:type="paragraph" w:styleId="Citation">
    <w:name w:val="Quote"/>
    <w:basedOn w:val="Normal"/>
    <w:next w:val="Normal"/>
    <w:link w:val="CitationCar"/>
    <w:uiPriority w:val="29"/>
    <w:rsid w:val="00E56D87"/>
    <w:pPr>
      <w:spacing w:before="200"/>
      <w:ind w:left="864" w:right="864"/>
      <w:jc w:val="center"/>
    </w:pPr>
    <w:rPr>
      <w:rFonts w:asciiTheme="majorHAnsi" w:hAnsiTheme="majorHAnsi"/>
      <w:i/>
      <w:iCs/>
      <w:color w:val="662483" w:themeColor="text2"/>
    </w:rPr>
  </w:style>
  <w:style w:type="character" w:customStyle="1" w:styleId="CitationCar">
    <w:name w:val="Citation Car"/>
    <w:basedOn w:val="Policepardfaut"/>
    <w:link w:val="Citation"/>
    <w:uiPriority w:val="29"/>
    <w:rsid w:val="00E56D87"/>
    <w:rPr>
      <w:rFonts w:asciiTheme="majorHAnsi" w:hAnsiTheme="majorHAnsi"/>
      <w:i/>
      <w:iCs/>
      <w:color w:val="662483" w:themeColor="text2"/>
    </w:rPr>
  </w:style>
  <w:style w:type="paragraph" w:styleId="Paragraphedeliste">
    <w:name w:val="List Paragraph"/>
    <w:basedOn w:val="Normal"/>
    <w:link w:val="ParagraphedelisteCar"/>
    <w:uiPriority w:val="34"/>
    <w:rsid w:val="00E56D87"/>
    <w:pPr>
      <w:ind w:left="720"/>
    </w:pPr>
    <w:rPr>
      <w:rFonts w:asciiTheme="majorHAnsi" w:hAnsiTheme="majorHAnsi"/>
      <w:color w:val="662483" w:themeColor="text2"/>
    </w:rPr>
  </w:style>
  <w:style w:type="paragraph" w:styleId="NormalWeb">
    <w:name w:val="Normal (Web)"/>
    <w:basedOn w:val="Normal"/>
    <w:uiPriority w:val="99"/>
    <w:semiHidden/>
    <w:unhideWhenUsed/>
    <w:rsid w:val="005D4B1E"/>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A431A"/>
    <w:rPr>
      <w:rFonts w:asciiTheme="majorHAnsi" w:eastAsiaTheme="majorEastAsia" w:hAnsiTheme="majorHAnsi" w:cstheme="majorBidi"/>
      <w:color w:val="662483" w:themeColor="text2"/>
      <w:sz w:val="24"/>
      <w:szCs w:val="24"/>
    </w:rPr>
  </w:style>
  <w:style w:type="character" w:customStyle="1" w:styleId="Titre4Car">
    <w:name w:val="Titre 4 Car"/>
    <w:basedOn w:val="Policepardfaut"/>
    <w:link w:val="Titre4"/>
    <w:uiPriority w:val="9"/>
    <w:rsid w:val="005A431A"/>
    <w:rPr>
      <w:rFonts w:asciiTheme="majorHAnsi" w:eastAsiaTheme="majorEastAsia" w:hAnsiTheme="majorHAnsi" w:cstheme="majorBidi"/>
      <w:iCs/>
      <w:color w:val="662483" w:themeColor="text2"/>
      <w:sz w:val="20"/>
    </w:rPr>
  </w:style>
  <w:style w:type="character" w:customStyle="1" w:styleId="Titre5Car">
    <w:name w:val="Titre 5 Car"/>
    <w:basedOn w:val="Policepardfaut"/>
    <w:link w:val="Titre5"/>
    <w:uiPriority w:val="9"/>
    <w:semiHidden/>
    <w:rsid w:val="00E56D87"/>
    <w:rPr>
      <w:rFonts w:asciiTheme="majorHAnsi" w:eastAsiaTheme="majorEastAsia" w:hAnsiTheme="majorHAnsi" w:cstheme="majorBidi"/>
      <w:color w:val="662483" w:themeColor="text2"/>
    </w:rPr>
  </w:style>
  <w:style w:type="character" w:customStyle="1" w:styleId="Titre6Car">
    <w:name w:val="Titre 6 Car"/>
    <w:basedOn w:val="Policepardfaut"/>
    <w:link w:val="Titre6"/>
    <w:uiPriority w:val="9"/>
    <w:semiHidden/>
    <w:rsid w:val="00E56D87"/>
    <w:rPr>
      <w:rFonts w:asciiTheme="majorHAnsi" w:eastAsiaTheme="majorEastAsia" w:hAnsiTheme="majorHAnsi" w:cstheme="majorBidi"/>
      <w:color w:val="662483" w:themeColor="text2"/>
    </w:rPr>
  </w:style>
  <w:style w:type="character" w:customStyle="1" w:styleId="Titre7Car">
    <w:name w:val="Titre 7 Car"/>
    <w:basedOn w:val="Policepardfaut"/>
    <w:link w:val="Titre7"/>
    <w:uiPriority w:val="9"/>
    <w:semiHidden/>
    <w:rsid w:val="00E56D87"/>
    <w:rPr>
      <w:rFonts w:asciiTheme="majorHAnsi" w:eastAsiaTheme="majorEastAsia" w:hAnsiTheme="majorHAnsi" w:cstheme="majorBidi"/>
      <w:i/>
      <w:iCs/>
      <w:color w:val="662483" w:themeColor="text2"/>
    </w:rPr>
  </w:style>
  <w:style w:type="character" w:customStyle="1" w:styleId="Titre8Car">
    <w:name w:val="Titre 8 Car"/>
    <w:basedOn w:val="Policepardfaut"/>
    <w:link w:val="Titre8"/>
    <w:uiPriority w:val="9"/>
    <w:semiHidden/>
    <w:rsid w:val="00E56D87"/>
    <w:rPr>
      <w:rFonts w:asciiTheme="majorHAnsi" w:eastAsiaTheme="majorEastAsia" w:hAnsiTheme="majorHAnsi" w:cstheme="majorBidi"/>
      <w:color w:val="662483" w:themeColor="text2"/>
      <w:sz w:val="21"/>
      <w:szCs w:val="21"/>
    </w:rPr>
  </w:style>
  <w:style w:type="character" w:customStyle="1" w:styleId="Titre9Car">
    <w:name w:val="Titre 9 Car"/>
    <w:basedOn w:val="Policepardfaut"/>
    <w:link w:val="Titre9"/>
    <w:uiPriority w:val="9"/>
    <w:semiHidden/>
    <w:rsid w:val="00E56D87"/>
    <w:rPr>
      <w:rFonts w:asciiTheme="majorHAnsi" w:eastAsiaTheme="majorEastAsia" w:hAnsiTheme="majorHAnsi" w:cstheme="majorBidi"/>
      <w:i/>
      <w:iCs/>
      <w:color w:val="662483" w:themeColor="text2"/>
      <w:sz w:val="21"/>
      <w:szCs w:val="21"/>
    </w:rPr>
  </w:style>
  <w:style w:type="paragraph" w:styleId="Titre">
    <w:name w:val="Title"/>
    <w:basedOn w:val="Normal"/>
    <w:next w:val="Normal"/>
    <w:link w:val="TitreCar"/>
    <w:uiPriority w:val="10"/>
    <w:qFormat/>
    <w:rsid w:val="002C244F"/>
    <w:pPr>
      <w:spacing w:before="600" w:after="600"/>
      <w:jc w:val="left"/>
    </w:pPr>
    <w:rPr>
      <w:rFonts w:asciiTheme="majorHAnsi" w:eastAsiaTheme="majorEastAsia" w:hAnsiTheme="majorHAnsi" w:cstheme="majorBidi"/>
      <w:b/>
      <w:color w:val="662483" w:themeColor="text2"/>
      <w:spacing w:val="-10"/>
      <w:kern w:val="28"/>
      <w:sz w:val="44"/>
      <w:szCs w:val="56"/>
    </w:rPr>
  </w:style>
  <w:style w:type="character" w:customStyle="1" w:styleId="TitreCar">
    <w:name w:val="Titre Car"/>
    <w:basedOn w:val="Policepardfaut"/>
    <w:link w:val="Titre"/>
    <w:uiPriority w:val="10"/>
    <w:rsid w:val="002C244F"/>
    <w:rPr>
      <w:rFonts w:asciiTheme="majorHAnsi" w:eastAsiaTheme="majorEastAsia" w:hAnsiTheme="majorHAnsi" w:cstheme="majorBidi"/>
      <w:b/>
      <w:color w:val="662483" w:themeColor="text2"/>
      <w:spacing w:val="-10"/>
      <w:kern w:val="28"/>
      <w:sz w:val="44"/>
      <w:szCs w:val="56"/>
    </w:rPr>
  </w:style>
  <w:style w:type="character" w:styleId="lev">
    <w:name w:val="Strong"/>
    <w:basedOn w:val="Policepardfaut"/>
    <w:uiPriority w:val="22"/>
    <w:qFormat/>
    <w:rsid w:val="00E56D87"/>
    <w:rPr>
      <w:b/>
      <w:bCs/>
      <w:color w:val="C1243F" w:themeColor="background2"/>
    </w:rPr>
  </w:style>
  <w:style w:type="paragraph" w:styleId="Citationintense">
    <w:name w:val="Intense Quote"/>
    <w:aliases w:val="Mise en avant d'un contenu"/>
    <w:basedOn w:val="Normal"/>
    <w:next w:val="Normal"/>
    <w:link w:val="CitationintenseCar"/>
    <w:uiPriority w:val="30"/>
    <w:qFormat/>
    <w:rsid w:val="005A431A"/>
    <w:pPr>
      <w:pBdr>
        <w:top w:val="single" w:sz="4" w:space="10" w:color="FCC700" w:themeColor="accent1"/>
        <w:bottom w:val="single" w:sz="4" w:space="10" w:color="FCC700" w:themeColor="accent1"/>
      </w:pBdr>
      <w:spacing w:before="360" w:after="360"/>
      <w:ind w:left="864" w:right="864"/>
      <w:jc w:val="center"/>
    </w:pPr>
    <w:rPr>
      <w:i/>
      <w:iCs/>
      <w:color w:val="662483" w:themeColor="text2"/>
      <w:sz w:val="22"/>
    </w:rPr>
  </w:style>
  <w:style w:type="character" w:customStyle="1" w:styleId="CitationintenseCar">
    <w:name w:val="Citation intense Car"/>
    <w:aliases w:val="Mise en avant d'un contenu Car"/>
    <w:basedOn w:val="Policepardfaut"/>
    <w:link w:val="Citationintense"/>
    <w:uiPriority w:val="30"/>
    <w:rsid w:val="005A431A"/>
    <w:rPr>
      <w:i/>
      <w:iCs/>
      <w:color w:val="662483" w:themeColor="text2"/>
    </w:rPr>
  </w:style>
  <w:style w:type="character" w:styleId="Titredulivre">
    <w:name w:val="Book Title"/>
    <w:basedOn w:val="Policepardfaut"/>
    <w:uiPriority w:val="33"/>
    <w:rsid w:val="00E56D87"/>
    <w:rPr>
      <w:b/>
      <w:bCs/>
      <w:i/>
      <w:iCs/>
      <w:color w:val="662483" w:themeColor="text2"/>
      <w:spacing w:val="5"/>
    </w:rPr>
  </w:style>
  <w:style w:type="table" w:styleId="Grilledutableau">
    <w:name w:val="Table Grid"/>
    <w:basedOn w:val="TableauNormal"/>
    <w:uiPriority w:val="39"/>
    <w:rsid w:val="00E56D87"/>
    <w:pPr>
      <w:spacing w:after="0" w:line="240" w:lineRule="auto"/>
    </w:pPr>
    <w:rPr>
      <w:rFonts w:asciiTheme="majorHAnsi" w:hAnsiTheme="majorHAnsi"/>
    </w:rPr>
    <w:tblPr>
      <w:tblStyleRowBandSize w:val="1"/>
    </w:tblPr>
    <w:tcPr>
      <w:vAlign w:val="center"/>
    </w:tcPr>
    <w:tblStylePr w:type="firstRow">
      <w:rPr>
        <w:rFonts w:asciiTheme="majorHAnsi" w:hAnsiTheme="majorHAnsi"/>
        <w:b/>
      </w:rPr>
    </w:tblStylePr>
    <w:tblStylePr w:type="band1Horz">
      <w:rPr>
        <w:rFonts w:asciiTheme="majorHAnsi" w:hAnsiTheme="majorHAnsi"/>
        <w:color w:val="662483" w:themeColor="text2"/>
      </w:rPr>
      <w:tblPr/>
      <w:tcPr>
        <w:tcBorders>
          <w:top w:val="nil"/>
          <w:left w:val="nil"/>
          <w:bottom w:val="nil"/>
          <w:right w:val="nil"/>
          <w:insideH w:val="nil"/>
          <w:insideV w:val="nil"/>
          <w:tl2br w:val="nil"/>
          <w:tr2bl w:val="nil"/>
        </w:tcBorders>
        <w:shd w:val="clear" w:color="auto" w:fill="FEFCF4" w:themeFill="accent4" w:themeFillTint="33"/>
      </w:tcPr>
    </w:tblStylePr>
    <w:tblStylePr w:type="band2Horz">
      <w:rPr>
        <w:rFonts w:asciiTheme="majorHAnsi" w:hAnsiTheme="majorHAnsi"/>
        <w:color w:val="C1243F" w:themeColor="background2"/>
      </w:rPr>
      <w:tblPr/>
      <w:tcPr>
        <w:tcBorders>
          <w:top w:val="nil"/>
          <w:left w:val="nil"/>
          <w:bottom w:val="nil"/>
          <w:right w:val="nil"/>
          <w:insideH w:val="nil"/>
          <w:insideV w:val="nil"/>
          <w:tl2br w:val="nil"/>
          <w:tr2bl w:val="nil"/>
        </w:tcBorders>
        <w:shd w:val="clear" w:color="auto" w:fill="FFFFFF" w:themeFill="background1"/>
      </w:tcPr>
    </w:tblStylePr>
  </w:style>
  <w:style w:type="numbering" w:styleId="111111">
    <w:name w:val="Outline List 2"/>
    <w:basedOn w:val="Aucuneliste"/>
    <w:uiPriority w:val="99"/>
    <w:semiHidden/>
    <w:unhideWhenUsed/>
    <w:rsid w:val="00E56D87"/>
    <w:pPr>
      <w:numPr>
        <w:numId w:val="1"/>
      </w:numPr>
    </w:pPr>
  </w:style>
  <w:style w:type="numbering" w:styleId="1ai">
    <w:name w:val="Outline List 1"/>
    <w:basedOn w:val="Aucuneliste"/>
    <w:uiPriority w:val="99"/>
    <w:semiHidden/>
    <w:unhideWhenUsed/>
    <w:rsid w:val="00E56D87"/>
    <w:pPr>
      <w:numPr>
        <w:numId w:val="3"/>
      </w:numPr>
    </w:pPr>
  </w:style>
  <w:style w:type="paragraph" w:styleId="Listepuces">
    <w:name w:val="List Bullet"/>
    <w:basedOn w:val="Normal"/>
    <w:uiPriority w:val="99"/>
    <w:semiHidden/>
    <w:unhideWhenUsed/>
    <w:rsid w:val="00E56D87"/>
    <w:pPr>
      <w:numPr>
        <w:numId w:val="5"/>
      </w:numPr>
    </w:pPr>
    <w:rPr>
      <w:color w:val="662483" w:themeColor="text2"/>
    </w:rPr>
  </w:style>
  <w:style w:type="paragraph" w:styleId="Listenumros">
    <w:name w:val="List Number"/>
    <w:basedOn w:val="Normal"/>
    <w:uiPriority w:val="99"/>
    <w:semiHidden/>
    <w:unhideWhenUsed/>
    <w:rsid w:val="00E56D87"/>
    <w:pPr>
      <w:numPr>
        <w:numId w:val="6"/>
      </w:numPr>
    </w:pPr>
    <w:rPr>
      <w:color w:val="662483" w:themeColor="text2"/>
    </w:rPr>
  </w:style>
  <w:style w:type="paragraph" w:styleId="En-tte">
    <w:name w:val="header"/>
    <w:basedOn w:val="Normal"/>
    <w:link w:val="En-tteCar"/>
    <w:uiPriority w:val="99"/>
    <w:unhideWhenUsed/>
    <w:rsid w:val="007453AA"/>
    <w:pPr>
      <w:tabs>
        <w:tab w:val="center" w:pos="4536"/>
        <w:tab w:val="right" w:pos="9072"/>
      </w:tabs>
      <w:spacing w:after="0"/>
    </w:pPr>
  </w:style>
  <w:style w:type="character" w:customStyle="1" w:styleId="En-tteCar">
    <w:name w:val="En-tête Car"/>
    <w:basedOn w:val="Policepardfaut"/>
    <w:link w:val="En-tte"/>
    <w:uiPriority w:val="99"/>
    <w:rsid w:val="007453AA"/>
  </w:style>
  <w:style w:type="paragraph" w:styleId="Pieddepage">
    <w:name w:val="footer"/>
    <w:basedOn w:val="Normal"/>
    <w:link w:val="PieddepageCar"/>
    <w:uiPriority w:val="99"/>
    <w:unhideWhenUsed/>
    <w:rsid w:val="007453AA"/>
    <w:pPr>
      <w:tabs>
        <w:tab w:val="center" w:pos="4536"/>
        <w:tab w:val="right" w:pos="9072"/>
      </w:tabs>
      <w:spacing w:after="0"/>
    </w:pPr>
  </w:style>
  <w:style w:type="character" w:customStyle="1" w:styleId="PieddepageCar">
    <w:name w:val="Pied de page Car"/>
    <w:basedOn w:val="Policepardfaut"/>
    <w:link w:val="Pieddepage"/>
    <w:uiPriority w:val="99"/>
    <w:rsid w:val="007453AA"/>
  </w:style>
  <w:style w:type="character" w:styleId="Rfrenceple">
    <w:name w:val="Subtle Reference"/>
    <w:basedOn w:val="Policepardfaut"/>
    <w:uiPriority w:val="31"/>
    <w:rsid w:val="00896B41"/>
    <w:rPr>
      <w:smallCaps/>
      <w:color w:val="5A5A5A" w:themeColor="text1" w:themeTint="A5"/>
    </w:rPr>
  </w:style>
  <w:style w:type="paragraph" w:styleId="Sansinterligne">
    <w:name w:val="No Spacing"/>
    <w:uiPriority w:val="1"/>
    <w:rsid w:val="00896B41"/>
    <w:pPr>
      <w:spacing w:after="0" w:line="240" w:lineRule="auto"/>
      <w:jc w:val="both"/>
    </w:pPr>
  </w:style>
  <w:style w:type="paragraph" w:customStyle="1" w:styleId="Puces">
    <w:name w:val="Puces"/>
    <w:basedOn w:val="Paragraphedeliste"/>
    <w:link w:val="PucesCar"/>
    <w:qFormat/>
    <w:rsid w:val="005A431A"/>
    <w:pPr>
      <w:numPr>
        <w:numId w:val="7"/>
      </w:numPr>
    </w:pPr>
    <w:rPr>
      <w:rFonts w:ascii="Arial" w:hAnsi="Arial"/>
      <w:color w:val="000000" w:themeColor="text1"/>
    </w:rPr>
  </w:style>
  <w:style w:type="character" w:customStyle="1" w:styleId="ParagraphedelisteCar">
    <w:name w:val="Paragraphe de liste Car"/>
    <w:basedOn w:val="Policepardfaut"/>
    <w:link w:val="Paragraphedeliste"/>
    <w:uiPriority w:val="34"/>
    <w:rsid w:val="005A431A"/>
    <w:rPr>
      <w:rFonts w:asciiTheme="majorHAnsi" w:hAnsiTheme="majorHAnsi"/>
      <w:color w:val="662483" w:themeColor="text2"/>
    </w:rPr>
  </w:style>
  <w:style w:type="character" w:customStyle="1" w:styleId="PucesCar">
    <w:name w:val="Puces Car"/>
    <w:basedOn w:val="ParagraphedelisteCar"/>
    <w:link w:val="Puces"/>
    <w:rsid w:val="005A431A"/>
    <w:rPr>
      <w:rFonts w:ascii="Arial" w:hAnsi="Arial"/>
      <w:color w:val="000000" w:themeColor="text1"/>
      <w:sz w:val="20"/>
    </w:rPr>
  </w:style>
  <w:style w:type="paragraph" w:customStyle="1" w:styleId="PuceVU">
    <w:name w:val="Puce VU"/>
    <w:basedOn w:val="Normal"/>
    <w:link w:val="PuceVUCar"/>
    <w:rsid w:val="001C379C"/>
    <w:pPr>
      <w:numPr>
        <w:numId w:val="13"/>
      </w:numPr>
      <w:autoSpaceDE w:val="0"/>
      <w:autoSpaceDN w:val="0"/>
      <w:adjustRightInd w:val="0"/>
      <w:spacing w:before="0" w:after="0"/>
      <w:contextualSpacing w:val="0"/>
    </w:pPr>
    <w:rPr>
      <w:rFonts w:ascii="Arial Narrow" w:hAnsi="Arial Narrow"/>
      <w:color w:val="464646"/>
      <w:sz w:val="22"/>
      <w:szCs w:val="20"/>
    </w:rPr>
  </w:style>
  <w:style w:type="character" w:customStyle="1" w:styleId="PuceVUCar">
    <w:name w:val="Puce VU Car"/>
    <w:link w:val="PuceVU"/>
    <w:rsid w:val="001C379C"/>
    <w:rPr>
      <w:rFonts w:ascii="Arial Narrow" w:hAnsi="Arial Narrow"/>
      <w:color w:val="464646"/>
      <w:szCs w:val="20"/>
    </w:rPr>
  </w:style>
  <w:style w:type="paragraph" w:customStyle="1" w:styleId="VuConsidrant">
    <w:name w:val="Vu.Considérant"/>
    <w:basedOn w:val="Normal"/>
    <w:rsid w:val="001C379C"/>
    <w:pPr>
      <w:autoSpaceDE w:val="0"/>
      <w:autoSpaceDN w:val="0"/>
      <w:spacing w:before="0" w:after="140"/>
      <w:contextualSpacing w:val="0"/>
    </w:pPr>
    <w:rPr>
      <w:rFonts w:ascii="Arial" w:eastAsia="Times New Roman" w:hAnsi="Arial" w:cs="Arial"/>
      <w:szCs w:val="20"/>
      <w:lang w:eastAsia="fr-FR"/>
    </w:rPr>
  </w:style>
  <w:style w:type="table" w:styleId="Grilledetableauclaire">
    <w:name w:val="Grid Table Light"/>
    <w:basedOn w:val="TableauNormal"/>
    <w:uiPriority w:val="40"/>
    <w:rsid w:val="001C37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re10">
    <w:name w:val="Titre1"/>
    <w:basedOn w:val="Normal"/>
    <w:next w:val="Normal"/>
    <w:link w:val="Titre1Car0"/>
    <w:qFormat/>
    <w:rsid w:val="001D0E69"/>
    <w:pPr>
      <w:keepNext/>
      <w:keepLines/>
      <w:spacing w:before="240" w:after="200"/>
      <w:contextualSpacing w:val="0"/>
      <w:outlineLvl w:val="0"/>
    </w:pPr>
    <w:rPr>
      <w:rFonts w:ascii="Verdana" w:eastAsiaTheme="majorEastAsia" w:hAnsi="Verdana" w:cstheme="majorBidi"/>
      <w:b/>
      <w:caps/>
      <w:color w:val="662483" w:themeColor="text2"/>
      <w:sz w:val="24"/>
      <w:szCs w:val="20"/>
    </w:rPr>
  </w:style>
  <w:style w:type="character" w:customStyle="1" w:styleId="Titre1Car0">
    <w:name w:val="Titre1 Car"/>
    <w:link w:val="Titre10"/>
    <w:rsid w:val="001D0E69"/>
    <w:rPr>
      <w:rFonts w:ascii="Verdana" w:eastAsiaTheme="majorEastAsia" w:hAnsi="Verdana" w:cstheme="majorBidi"/>
      <w:b/>
      <w:caps/>
      <w:color w:val="662483" w:themeColor="text2"/>
      <w:sz w:val="24"/>
      <w:szCs w:val="20"/>
    </w:rPr>
  </w:style>
  <w:style w:type="paragraph" w:customStyle="1" w:styleId="TITREARTICLE1234">
    <w:name w:val="TITRE ARTICLE 1 2 3 4"/>
    <w:basedOn w:val="Titre10"/>
    <w:link w:val="TITREARTICLE1234Car"/>
    <w:rsid w:val="001D0E69"/>
    <w:pPr>
      <w:spacing w:after="0"/>
    </w:pPr>
  </w:style>
  <w:style w:type="paragraph" w:customStyle="1" w:styleId="TEXTEARTICLE">
    <w:name w:val="TEXTE ARTICLE"/>
    <w:basedOn w:val="Normal"/>
    <w:link w:val="TEXTEARTICLECar"/>
    <w:rsid w:val="001D0E69"/>
    <w:pPr>
      <w:spacing w:before="0" w:after="0"/>
      <w:ind w:right="-2"/>
      <w:contextualSpacing w:val="0"/>
    </w:pPr>
    <w:rPr>
      <w:rFonts w:ascii="Arial Narrow" w:hAnsi="Arial Narrow"/>
      <w:sz w:val="22"/>
    </w:rPr>
  </w:style>
  <w:style w:type="character" w:customStyle="1" w:styleId="TITREARTICLE1234Car">
    <w:name w:val="TITRE ARTICLE 1 2 3 4 Car"/>
    <w:basedOn w:val="Titre1Car0"/>
    <w:link w:val="TITREARTICLE1234"/>
    <w:rsid w:val="001D0E69"/>
    <w:rPr>
      <w:rFonts w:ascii="Verdana" w:eastAsiaTheme="majorEastAsia" w:hAnsi="Verdana" w:cstheme="majorBidi"/>
      <w:b/>
      <w:caps/>
      <w:color w:val="662483" w:themeColor="text2"/>
      <w:sz w:val="24"/>
      <w:szCs w:val="20"/>
    </w:rPr>
  </w:style>
  <w:style w:type="character" w:customStyle="1" w:styleId="TEXTEARTICLECar">
    <w:name w:val="TEXTE ARTICLE Car"/>
    <w:basedOn w:val="Policepardfaut"/>
    <w:link w:val="TEXTEARTICLE"/>
    <w:rsid w:val="001D0E69"/>
    <w:rPr>
      <w:rFonts w:ascii="Arial Narrow" w:hAnsi="Arial Narrow"/>
    </w:rPr>
  </w:style>
  <w:style w:type="paragraph" w:customStyle="1" w:styleId="recours">
    <w:name w:val="recours"/>
    <w:basedOn w:val="Normal"/>
    <w:rsid w:val="001D0E69"/>
    <w:pPr>
      <w:autoSpaceDE w:val="0"/>
      <w:autoSpaceDN w:val="0"/>
      <w:spacing w:before="0" w:after="0"/>
      <w:ind w:left="284" w:right="6095"/>
      <w:contextualSpacing w:val="0"/>
    </w:pPr>
    <w:rPr>
      <w:rFonts w:ascii="Arial Narrow" w:eastAsia="Times New Roman" w:hAnsi="Arial Narrow" w:cs="Arial"/>
      <w:sz w:val="16"/>
      <w:szCs w:val="16"/>
      <w:lang w:eastAsia="fr-FR"/>
    </w:rPr>
  </w:style>
  <w:style w:type="character" w:styleId="Lienhypertexte">
    <w:name w:val="Hyperlink"/>
    <w:basedOn w:val="Policepardfaut"/>
    <w:uiPriority w:val="99"/>
    <w:unhideWhenUsed/>
    <w:rsid w:val="001D0E69"/>
    <w:rPr>
      <w:color w:val="0000FF"/>
      <w:u w:val="single"/>
    </w:rPr>
  </w:style>
  <w:style w:type="paragraph" w:styleId="Notedebasdepage">
    <w:name w:val="footnote text"/>
    <w:basedOn w:val="Normal"/>
    <w:link w:val="NotedebasdepageCar"/>
    <w:uiPriority w:val="99"/>
    <w:semiHidden/>
    <w:unhideWhenUsed/>
    <w:rsid w:val="001D0E69"/>
    <w:pPr>
      <w:spacing w:before="0" w:after="0"/>
      <w:contextualSpacing w:val="0"/>
      <w:jc w:val="left"/>
    </w:pPr>
    <w:rPr>
      <w:szCs w:val="20"/>
    </w:rPr>
  </w:style>
  <w:style w:type="character" w:customStyle="1" w:styleId="NotedebasdepageCar">
    <w:name w:val="Note de bas de page Car"/>
    <w:basedOn w:val="Policepardfaut"/>
    <w:link w:val="Notedebasdepage"/>
    <w:uiPriority w:val="99"/>
    <w:semiHidden/>
    <w:rsid w:val="001D0E69"/>
    <w:rPr>
      <w:sz w:val="20"/>
      <w:szCs w:val="20"/>
    </w:rPr>
  </w:style>
  <w:style w:type="character" w:styleId="Appelnotedebasdep">
    <w:name w:val="footnote reference"/>
    <w:basedOn w:val="Policepardfaut"/>
    <w:uiPriority w:val="99"/>
    <w:semiHidden/>
    <w:unhideWhenUsed/>
    <w:rsid w:val="001D0E69"/>
    <w:rPr>
      <w:vertAlign w:val="superscript"/>
    </w:rPr>
  </w:style>
  <w:style w:type="paragraph" w:customStyle="1" w:styleId="articlecontenu">
    <w:name w:val="article : contenu"/>
    <w:basedOn w:val="Normal"/>
    <w:rsid w:val="001D0E69"/>
    <w:pPr>
      <w:autoSpaceDE w:val="0"/>
      <w:autoSpaceDN w:val="0"/>
      <w:spacing w:before="0" w:after="140"/>
      <w:ind w:firstLine="567"/>
      <w:contextualSpacing w:val="0"/>
    </w:pPr>
    <w:rPr>
      <w:rFonts w:ascii="Arial" w:eastAsia="Times New Roman" w:hAnsi="Arial" w:cs="Arial"/>
      <w:szCs w:val="20"/>
      <w:lang w:eastAsia="fr-FR"/>
    </w:rPr>
  </w:style>
  <w:style w:type="character" w:customStyle="1" w:styleId="markedcontent">
    <w:name w:val="markedcontent"/>
    <w:basedOn w:val="Policepardfaut"/>
    <w:rsid w:val="007A1310"/>
  </w:style>
  <w:style w:type="character" w:customStyle="1" w:styleId="hgkelc">
    <w:name w:val="hgkelc"/>
    <w:basedOn w:val="Policepardfaut"/>
    <w:rsid w:val="007A1310"/>
  </w:style>
  <w:style w:type="paragraph" w:styleId="Corpsdetexte2">
    <w:name w:val="Body Text 2"/>
    <w:basedOn w:val="Normal"/>
    <w:link w:val="Corpsdetexte2Car"/>
    <w:uiPriority w:val="99"/>
    <w:unhideWhenUsed/>
    <w:rsid w:val="000C683B"/>
    <w:pPr>
      <w:spacing w:before="0" w:line="480" w:lineRule="auto"/>
      <w:contextualSpacing w:val="0"/>
      <w:jc w:val="left"/>
    </w:pPr>
    <w:rPr>
      <w:rFonts w:ascii="Arial" w:eastAsia="MS Mincho" w:hAnsi="Arial" w:cs="Times New Roman"/>
      <w:szCs w:val="24"/>
      <w:lang w:eastAsia="fr-FR"/>
    </w:rPr>
  </w:style>
  <w:style w:type="character" w:customStyle="1" w:styleId="Corpsdetexte2Car">
    <w:name w:val="Corps de texte 2 Car"/>
    <w:basedOn w:val="Policepardfaut"/>
    <w:link w:val="Corpsdetexte2"/>
    <w:uiPriority w:val="99"/>
    <w:rsid w:val="000C683B"/>
    <w:rPr>
      <w:rFonts w:ascii="Arial" w:eastAsia="MS Mincho"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00317">
      <w:bodyDiv w:val="1"/>
      <w:marLeft w:val="0"/>
      <w:marRight w:val="0"/>
      <w:marTop w:val="0"/>
      <w:marBottom w:val="0"/>
      <w:divBdr>
        <w:top w:val="none" w:sz="0" w:space="0" w:color="auto"/>
        <w:left w:val="none" w:sz="0" w:space="0" w:color="auto"/>
        <w:bottom w:val="none" w:sz="0" w:space="0" w:color="auto"/>
        <w:right w:val="none" w:sz="0" w:space="0" w:color="auto"/>
      </w:divBdr>
    </w:div>
    <w:div w:id="1213691646">
      <w:bodyDiv w:val="1"/>
      <w:marLeft w:val="0"/>
      <w:marRight w:val="0"/>
      <w:marTop w:val="0"/>
      <w:marBottom w:val="0"/>
      <w:divBdr>
        <w:top w:val="none" w:sz="0" w:space="0" w:color="auto"/>
        <w:left w:val="none" w:sz="0" w:space="0" w:color="auto"/>
        <w:bottom w:val="none" w:sz="0" w:space="0" w:color="auto"/>
        <w:right w:val="none" w:sz="0" w:space="0" w:color="auto"/>
      </w:divBdr>
    </w:div>
    <w:div w:id="1785154875">
      <w:bodyDiv w:val="1"/>
      <w:marLeft w:val="0"/>
      <w:marRight w:val="0"/>
      <w:marTop w:val="0"/>
      <w:marBottom w:val="0"/>
      <w:divBdr>
        <w:top w:val="none" w:sz="0" w:space="0" w:color="auto"/>
        <w:left w:val="none" w:sz="0" w:space="0" w:color="auto"/>
        <w:bottom w:val="none" w:sz="0" w:space="0" w:color="auto"/>
        <w:right w:val="none" w:sz="0" w:space="0" w:color="auto"/>
      </w:divBdr>
    </w:div>
    <w:div w:id="18179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leil\Downloads\Document_type_1_(logo_au_centre)(3).dotx" TargetMode="External"/></Relationships>
</file>

<file path=word/theme/theme1.xml><?xml version="1.0" encoding="utf-8"?>
<a:theme xmlns:a="http://schemas.openxmlformats.org/drawingml/2006/main" name="CDG44_2023">
  <a:themeElements>
    <a:clrScheme name="CDG44">
      <a:dk1>
        <a:sysClr val="windowText" lastClr="000000"/>
      </a:dk1>
      <a:lt1>
        <a:srgbClr val="FFFFFF"/>
      </a:lt1>
      <a:dk2>
        <a:srgbClr val="662483"/>
      </a:dk2>
      <a:lt2>
        <a:srgbClr val="C1243F"/>
      </a:lt2>
      <a:accent1>
        <a:srgbClr val="FCC700"/>
      </a:accent1>
      <a:accent2>
        <a:srgbClr val="E4C9F0"/>
      </a:accent2>
      <a:accent3>
        <a:srgbClr val="FCEFF1"/>
      </a:accent3>
      <a:accent4>
        <a:srgbClr val="FEF4CB"/>
      </a:accent4>
      <a:accent5>
        <a:srgbClr val="706F6F"/>
      </a:accent5>
      <a:accent6>
        <a:srgbClr val="D0D0D0"/>
      </a:accent6>
      <a:hlink>
        <a:srgbClr val="662483"/>
      </a:hlink>
      <a:folHlink>
        <a:srgbClr val="662483"/>
      </a:folHlink>
    </a:clrScheme>
    <a:fontScheme name="Police de Thème CDG44 2023">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2FD9-3DCE-4B44-BF53-C6025DB3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Document_type_1_(logo_au_centre)(3)</Template>
  <TotalTime>2</TotalTime>
  <Pages>2</Pages>
  <Words>638</Words>
  <Characters>3515</Characters>
  <Application>Microsoft Office Word</Application>
  <DocSecurity>0</DocSecurity>
  <Lines>90</Lines>
  <Paragraphs>56</Paragraphs>
  <ScaleCrop>false</ScaleCrop>
  <HeadingPairs>
    <vt:vector size="2" baseType="variant">
      <vt:variant>
        <vt:lpstr>Titre</vt:lpstr>
      </vt:variant>
      <vt:variant>
        <vt:i4>1</vt:i4>
      </vt:variant>
    </vt:vector>
  </HeadingPairs>
  <TitlesOfParts>
    <vt:vector size="1" baseType="lpstr">
      <vt:lpstr>Univers graphique 2023</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graphique 2023</dc:title>
  <dc:subject/>
  <dc:creator>Mathilde Belleil</dc:creator>
  <cp:keywords>charte graphique;2023;nouveau logo;identité 2023</cp:keywords>
  <dc:description/>
  <cp:lastModifiedBy>Mathilde Belleil</cp:lastModifiedBy>
  <cp:revision>2</cp:revision>
  <dcterms:created xsi:type="dcterms:W3CDTF">2024-01-29T15:34:00Z</dcterms:created>
  <dcterms:modified xsi:type="dcterms:W3CDTF">2024-01-29T15:34:00Z</dcterms:modified>
</cp:coreProperties>
</file>